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FF32A" w14:textId="5B78A339" w:rsidR="001F43E8" w:rsidRDefault="001F43E8" w:rsidP="00685C50"/>
    <w:p w14:paraId="2E2D2817" w14:textId="1A036BDE" w:rsidR="00685C50" w:rsidRPr="00685C50" w:rsidRDefault="00685C50" w:rsidP="00685C50">
      <w:pPr>
        <w:pStyle w:val="1"/>
        <w:ind w:left="-600"/>
      </w:pPr>
      <w:r>
        <w:rPr>
          <w:rFonts w:hint="eastAsia"/>
        </w:rPr>
        <w:t>UTG960</w:t>
      </w:r>
      <w:r w:rsidR="0093284D">
        <w:rPr>
          <w:rFonts w:hint="eastAsia"/>
        </w:rPr>
        <w:t>4</w:t>
      </w:r>
      <w:r>
        <w:rPr>
          <w:rFonts w:hint="eastAsia"/>
        </w:rPr>
        <w:t>T</w:t>
      </w:r>
      <w:r w:rsidR="00EF5507">
        <w:rPr>
          <w:rFonts w:hint="eastAsia"/>
        </w:rPr>
        <w:t xml:space="preserve"> Revis</w:t>
      </w:r>
      <w:r w:rsidR="00031279">
        <w:rPr>
          <w:rFonts w:hint="eastAsia"/>
        </w:rPr>
        <w:t>ion Record</w:t>
      </w:r>
    </w:p>
    <w:tbl>
      <w:tblPr>
        <w:tblStyle w:val="ae"/>
        <w:tblW w:w="9923" w:type="dxa"/>
        <w:tblInd w:w="-7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1212"/>
        <w:gridCol w:w="1266"/>
        <w:gridCol w:w="1261"/>
        <w:gridCol w:w="4910"/>
      </w:tblGrid>
      <w:tr w:rsidR="00685C50" w:rsidRPr="000A69F3" w14:paraId="177F0FC9" w14:textId="77777777" w:rsidTr="00471883">
        <w:tc>
          <w:tcPr>
            <w:tcW w:w="1274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7E57325F" w14:textId="77777777" w:rsidR="00685C50" w:rsidRPr="000A69F3" w:rsidRDefault="00685C50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Date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72346EF4" w14:textId="77777777" w:rsidR="00685C50" w:rsidRPr="000A69F3" w:rsidRDefault="00685C50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Hardware Version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60917E00" w14:textId="3A371547" w:rsidR="00685C50" w:rsidRPr="000A69F3" w:rsidRDefault="00685C50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Logic Version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489BAD7A" w14:textId="77777777" w:rsidR="00685C50" w:rsidRPr="000A69F3" w:rsidRDefault="00685C50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Software Version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175AF53E" w14:textId="77777777" w:rsidR="00685C50" w:rsidRPr="000A69F3" w:rsidRDefault="00685C50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Revision Content</w:t>
            </w:r>
          </w:p>
        </w:tc>
        <w:bookmarkStart w:id="0" w:name="_Hlk204355099"/>
      </w:tr>
      <w:bookmarkEnd w:id="0"/>
      <w:tr w:rsidR="00685C50" w:rsidRPr="000A69F3" w14:paraId="1E5F5635" w14:textId="77777777" w:rsidTr="00471883">
        <w:tc>
          <w:tcPr>
            <w:tcW w:w="1274" w:type="dxa"/>
            <w:tcBorders>
              <w:top w:val="nil"/>
            </w:tcBorders>
          </w:tcPr>
          <w:p w14:paraId="008D57B5" w14:textId="64A8B164" w:rsidR="00685C50" w:rsidRPr="000A69F3" w:rsidRDefault="00685C50" w:rsidP="00685C5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685C50">
              <w:rPr>
                <w:rFonts w:asciiTheme="minorHAnsi" w:eastAsiaTheme="minorHAnsi" w:hAnsiTheme="minorHAnsi" w:cs="Times New Roman"/>
                <w:sz w:val="21"/>
                <w:szCs w:val="21"/>
              </w:rPr>
              <w:t>2025/06/12</w:t>
            </w:r>
          </w:p>
        </w:tc>
        <w:tc>
          <w:tcPr>
            <w:tcW w:w="1212" w:type="dxa"/>
            <w:tcBorders>
              <w:top w:val="nil"/>
            </w:tcBorders>
          </w:tcPr>
          <w:p w14:paraId="496A6B62" w14:textId="5C3FCE8D" w:rsidR="00685C50" w:rsidRPr="000A69F3" w:rsidRDefault="00685C50" w:rsidP="00685C5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685C50">
              <w:rPr>
                <w:rFonts w:asciiTheme="minorHAnsi" w:eastAsiaTheme="minorHAnsi" w:hAnsiTheme="minorHAnsi" w:cs="Times New Roman"/>
                <w:sz w:val="21"/>
                <w:szCs w:val="21"/>
              </w:rPr>
              <w:t>V1.04.0000</w:t>
            </w:r>
          </w:p>
        </w:tc>
        <w:tc>
          <w:tcPr>
            <w:tcW w:w="1266" w:type="dxa"/>
            <w:tcBorders>
              <w:top w:val="nil"/>
            </w:tcBorders>
          </w:tcPr>
          <w:p w14:paraId="12A66406" w14:textId="45F3D221" w:rsidR="00685C50" w:rsidRPr="000A69F3" w:rsidRDefault="00685C50" w:rsidP="00685C5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685C50">
              <w:rPr>
                <w:rFonts w:asciiTheme="minorHAnsi" w:eastAsiaTheme="minorHAnsi" w:hAnsiTheme="minorHAnsi" w:cs="Times New Roman"/>
                <w:sz w:val="21"/>
                <w:szCs w:val="21"/>
              </w:rPr>
              <w:t>V1.04.0004</w:t>
            </w:r>
          </w:p>
        </w:tc>
        <w:tc>
          <w:tcPr>
            <w:tcW w:w="1261" w:type="dxa"/>
            <w:tcBorders>
              <w:top w:val="nil"/>
            </w:tcBorders>
          </w:tcPr>
          <w:p w14:paraId="1457FBD2" w14:textId="064A5E40" w:rsidR="00685C50" w:rsidRPr="000A69F3" w:rsidRDefault="00685C50" w:rsidP="00685C5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685C5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V1.13.1025</w:t>
            </w:r>
          </w:p>
        </w:tc>
        <w:tc>
          <w:tcPr>
            <w:tcW w:w="4910" w:type="dxa"/>
            <w:tcBorders>
              <w:top w:val="nil"/>
            </w:tcBorders>
          </w:tcPr>
          <w:p w14:paraId="08A031A9" w14:textId="77777777" w:rsidR="00AD1A9E" w:rsidRDefault="00AD1A9E" w:rsidP="00471883">
            <w:pPr>
              <w:pStyle w:val="af"/>
              <w:numPr>
                <w:ilvl w:val="0"/>
                <w:numId w:val="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D1A9E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arbitrary SCPI commands could not be transmitted.</w:t>
            </w:r>
          </w:p>
          <w:p w14:paraId="4B16300A" w14:textId="77777777" w:rsidR="00B5691F" w:rsidRDefault="00B5691F" w:rsidP="00471883">
            <w:pPr>
              <w:pStyle w:val="af"/>
              <w:numPr>
                <w:ilvl w:val="0"/>
                <w:numId w:val="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D1A9E">
              <w:rPr>
                <w:rFonts w:asciiTheme="minorHAnsi" w:eastAsiaTheme="minorHAnsi" w:hAnsiTheme="minorHAnsi" w:cs="Times New Roman"/>
                <w:sz w:val="21"/>
                <w:szCs w:val="21"/>
              </w:rPr>
              <w:t>Fixed</w:t>
            </w:r>
            <w:r w:rsidRPr="00B5691F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the stepping issue in the DC algorithm.</w:t>
            </w:r>
          </w:p>
          <w:p w14:paraId="0A4283E3" w14:textId="77777777" w:rsidR="00B5691F" w:rsidRDefault="00B5691F" w:rsidP="00471883">
            <w:pPr>
              <w:pStyle w:val="af"/>
              <w:numPr>
                <w:ilvl w:val="0"/>
                <w:numId w:val="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B5691F">
              <w:rPr>
                <w:rFonts w:asciiTheme="minorHAnsi" w:eastAsiaTheme="minorHAnsi" w:hAnsiTheme="minorHAnsi" w:cs="Times New Roman"/>
                <w:sz w:val="21"/>
                <w:szCs w:val="21"/>
              </w:rPr>
              <w:t>Added a trigger delay function for Burst N-cycle mode.</w:t>
            </w:r>
          </w:p>
          <w:p w14:paraId="5D9EBDAC" w14:textId="77777777" w:rsidR="00A029A6" w:rsidRDefault="003250B0" w:rsidP="00471883">
            <w:pPr>
              <w:pStyle w:val="af"/>
              <w:numPr>
                <w:ilvl w:val="0"/>
                <w:numId w:val="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D1A9E">
              <w:rPr>
                <w:rFonts w:asciiTheme="minorHAnsi" w:eastAsiaTheme="minorHAnsi" w:hAnsiTheme="minorHAnsi" w:cs="Times New Roman"/>
                <w:sz w:val="21"/>
                <w:szCs w:val="21"/>
              </w:rPr>
              <w:t>Fixed</w:t>
            </w:r>
            <w:r w:rsidR="00A029A6">
              <w:t xml:space="preserve"> </w:t>
            </w:r>
            <w:r w:rsidR="00A029A6" w:rsidRPr="00A029A6">
              <w:rPr>
                <w:rFonts w:asciiTheme="minorHAnsi" w:eastAsiaTheme="minorHAnsi" w:hAnsiTheme="minorHAnsi" w:cs="Times New Roman"/>
                <w:sz w:val="21"/>
                <w:szCs w:val="21"/>
              </w:rPr>
              <w:t>the issue where amplitude settings are not retaine</w:t>
            </w:r>
            <w:r w:rsidR="00A029A6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d.</w:t>
            </w:r>
          </w:p>
          <w:p w14:paraId="3BA75B1E" w14:textId="1E73DAD4" w:rsidR="00685C50" w:rsidRPr="00A029A6" w:rsidRDefault="00EB5335" w:rsidP="00471883">
            <w:pPr>
              <w:pStyle w:val="af"/>
              <w:numPr>
                <w:ilvl w:val="0"/>
                <w:numId w:val="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029A6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685C50" w:rsidRPr="000A69F3" w14:paraId="365D6D99" w14:textId="77777777" w:rsidTr="00471883">
        <w:tc>
          <w:tcPr>
            <w:tcW w:w="1274" w:type="dxa"/>
          </w:tcPr>
          <w:p w14:paraId="4A7AED98" w14:textId="7D103064" w:rsidR="00685C50" w:rsidRPr="000A69F3" w:rsidRDefault="00471883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2025/01/15</w:t>
            </w:r>
          </w:p>
        </w:tc>
        <w:tc>
          <w:tcPr>
            <w:tcW w:w="1212" w:type="dxa"/>
          </w:tcPr>
          <w:p w14:paraId="68F9BEDA" w14:textId="0EEB2FDA" w:rsidR="00685C50" w:rsidRPr="000A69F3" w:rsidRDefault="00471883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501B9AD8" w14:textId="2262032D" w:rsidR="00685C50" w:rsidRPr="000A69F3" w:rsidRDefault="00471883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V1.04.0004</w:t>
            </w:r>
          </w:p>
        </w:tc>
        <w:tc>
          <w:tcPr>
            <w:tcW w:w="1261" w:type="dxa"/>
          </w:tcPr>
          <w:p w14:paraId="4E102EA7" w14:textId="4B722F36" w:rsidR="00685C50" w:rsidRPr="000A69F3" w:rsidRDefault="00471883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V1.13.1024</w:t>
            </w:r>
          </w:p>
        </w:tc>
        <w:tc>
          <w:tcPr>
            <w:tcW w:w="4910" w:type="dxa"/>
          </w:tcPr>
          <w:p w14:paraId="21435989" w14:textId="77777777" w:rsidR="00831ADD" w:rsidRDefault="00831ADD" w:rsidP="00471883">
            <w:pPr>
              <w:pStyle w:val="af"/>
              <w:numPr>
                <w:ilvl w:val="0"/>
                <w:numId w:val="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31ADD">
              <w:rPr>
                <w:rFonts w:asciiTheme="minorHAnsi" w:eastAsiaTheme="minorHAnsi" w:hAnsiTheme="minorHAnsi" w:cs="Times New Roman"/>
                <w:sz w:val="21"/>
                <w:szCs w:val="21"/>
              </w:rPr>
              <w:t>Further confirm some identification strings.</w:t>
            </w:r>
          </w:p>
          <w:p w14:paraId="64DD96F7" w14:textId="77777777" w:rsidR="00F956EA" w:rsidRDefault="00831ADD" w:rsidP="00E7720B">
            <w:pPr>
              <w:pStyle w:val="af"/>
              <w:numPr>
                <w:ilvl w:val="0"/>
                <w:numId w:val="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Revised </w:t>
            </w:r>
            <w:r w:rsidR="00E416AB" w:rsidRPr="00E416AB">
              <w:rPr>
                <w:rFonts w:asciiTheme="minorHAnsi" w:eastAsiaTheme="minorHAnsi" w:hAnsiTheme="minorHAnsi" w:cs="Times New Roman"/>
                <w:sz w:val="21"/>
                <w:szCs w:val="21"/>
              </w:rPr>
              <w:t>the scaling factor for square waveforms.</w:t>
            </w:r>
          </w:p>
          <w:p w14:paraId="4FF2F2E7" w14:textId="63F5B996" w:rsidR="00685C50" w:rsidRPr="00F956EA" w:rsidRDefault="00EB5335" w:rsidP="00E7720B">
            <w:pPr>
              <w:pStyle w:val="af"/>
              <w:numPr>
                <w:ilvl w:val="0"/>
                <w:numId w:val="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F956EA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71883" w:rsidRPr="000A69F3" w14:paraId="04407385" w14:textId="77777777" w:rsidTr="00471883">
        <w:tc>
          <w:tcPr>
            <w:tcW w:w="1274" w:type="dxa"/>
          </w:tcPr>
          <w:p w14:paraId="39424CB7" w14:textId="5EB26ED8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2024/11/08</w:t>
            </w:r>
          </w:p>
        </w:tc>
        <w:tc>
          <w:tcPr>
            <w:tcW w:w="1212" w:type="dxa"/>
          </w:tcPr>
          <w:p w14:paraId="3F85E2EB" w14:textId="6C0BBECB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0E5F346E" w14:textId="74F71AF1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</w:p>
        </w:tc>
        <w:tc>
          <w:tcPr>
            <w:tcW w:w="1261" w:type="dxa"/>
          </w:tcPr>
          <w:p w14:paraId="756B1861" w14:textId="6CCA5BCB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</w:p>
        </w:tc>
        <w:tc>
          <w:tcPr>
            <w:tcW w:w="4910" w:type="dxa"/>
          </w:tcPr>
          <w:p w14:paraId="563D5BDB" w14:textId="77777777" w:rsidR="00F2586C" w:rsidRDefault="00F2586C" w:rsidP="00471883">
            <w:pPr>
              <w:pStyle w:val="af"/>
              <w:numPr>
                <w:ilvl w:val="0"/>
                <w:numId w:val="8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F2586C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the user interface became inaccessible after a power cycle during channel tracking.</w:t>
            </w:r>
          </w:p>
          <w:p w14:paraId="3A208088" w14:textId="77777777" w:rsidR="00C9624F" w:rsidRDefault="00C9624F" w:rsidP="00471883">
            <w:pPr>
              <w:pStyle w:val="af"/>
              <w:numPr>
                <w:ilvl w:val="0"/>
                <w:numId w:val="8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9624F">
              <w:rPr>
                <w:rFonts w:asciiTheme="minorHAnsi" w:eastAsiaTheme="minorHAnsi" w:hAnsiTheme="minorHAnsi" w:cs="Times New Roman"/>
                <w:sz w:val="21"/>
                <w:szCs w:val="21"/>
              </w:rPr>
              <w:t>Added channel tracking function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 w:rsidRPr="00F2586C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</w:p>
          <w:p w14:paraId="2A345EDD" w14:textId="77777777" w:rsidR="00ED13D1" w:rsidRDefault="00ED13D1" w:rsidP="00ED13D1">
            <w:pPr>
              <w:pStyle w:val="af"/>
              <w:numPr>
                <w:ilvl w:val="0"/>
                <w:numId w:val="8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D13D1">
              <w:rPr>
                <w:rFonts w:asciiTheme="minorHAnsi" w:eastAsiaTheme="minorHAnsi" w:hAnsiTheme="minorHAnsi" w:cs="Times New Roman"/>
                <w:sz w:val="21"/>
                <w:szCs w:val="21"/>
              </w:rPr>
              <w:t>Added channel delay configuration to phase parameters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 w:rsidRPr="00C9624F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</w:p>
          <w:p w14:paraId="6D08C37D" w14:textId="42CC1452" w:rsidR="00471883" w:rsidRPr="00ED13D1" w:rsidRDefault="00EB5335" w:rsidP="00ED13D1">
            <w:pPr>
              <w:pStyle w:val="af"/>
              <w:numPr>
                <w:ilvl w:val="0"/>
                <w:numId w:val="8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D13D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71883" w:rsidRPr="000A69F3" w14:paraId="65915432" w14:textId="77777777" w:rsidTr="00471883">
        <w:tc>
          <w:tcPr>
            <w:tcW w:w="1274" w:type="dxa"/>
          </w:tcPr>
          <w:p w14:paraId="379C7861" w14:textId="233E22AD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4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/08/12</w:t>
            </w:r>
          </w:p>
        </w:tc>
        <w:tc>
          <w:tcPr>
            <w:tcW w:w="1212" w:type="dxa"/>
          </w:tcPr>
          <w:p w14:paraId="08C2EA86" w14:textId="6B0555E7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38ABBC85" w14:textId="1081A345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</w:t>
            </w:r>
          </w:p>
        </w:tc>
        <w:tc>
          <w:tcPr>
            <w:tcW w:w="1261" w:type="dxa"/>
          </w:tcPr>
          <w:p w14:paraId="2F6C09BE" w14:textId="26334223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4910" w:type="dxa"/>
          </w:tcPr>
          <w:p w14:paraId="4E2E697A" w14:textId="1E0E0541" w:rsidR="00471883" w:rsidRPr="00535117" w:rsidRDefault="00535117" w:rsidP="00535117">
            <w:pPr>
              <w:pStyle w:val="af"/>
              <w:numPr>
                <w:ilvl w:val="0"/>
                <w:numId w:val="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F2586C">
              <w:rPr>
                <w:rFonts w:asciiTheme="minorHAnsi" w:eastAsiaTheme="minorHAnsi" w:hAnsiTheme="minorHAnsi" w:cs="Times New Roman"/>
                <w:sz w:val="21"/>
                <w:szCs w:val="21"/>
              </w:rPr>
              <w:t>Fixed</w:t>
            </w:r>
            <w:r w:rsidR="00BD2680" w:rsidRPr="00BD2680">
              <w:t xml:space="preserve"> </w:t>
            </w:r>
            <w:r w:rsidR="00BD2680" w:rsidRPr="00BD2680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the bugs released in the previous version on </w:t>
            </w:r>
            <w:proofErr w:type="spellStart"/>
            <w:r w:rsidR="00BD2680" w:rsidRPr="00BD2680">
              <w:rPr>
                <w:rFonts w:asciiTheme="minorHAnsi" w:eastAsiaTheme="minorHAnsi" w:hAnsiTheme="minorHAnsi" w:cs="Times New Roman"/>
                <w:sz w:val="21"/>
                <w:szCs w:val="21"/>
              </w:rPr>
              <w:t>ZenTao</w:t>
            </w:r>
            <w:proofErr w:type="spellEnd"/>
            <w:r w:rsidR="00BD2680" w:rsidRPr="00BD2680">
              <w:rPr>
                <w:rFonts w:asciiTheme="minorHAnsi" w:eastAsiaTheme="minorHAnsi" w:hAnsiTheme="minorHAnsi" w:cs="Times New Roman"/>
                <w:sz w:val="21"/>
                <w:szCs w:val="21"/>
              </w:rPr>
              <w:t>.</w:t>
            </w:r>
          </w:p>
        </w:tc>
      </w:tr>
      <w:tr w:rsidR="00471883" w:rsidRPr="000A69F3" w14:paraId="2DF83364" w14:textId="77777777" w:rsidTr="00471883">
        <w:tc>
          <w:tcPr>
            <w:tcW w:w="1274" w:type="dxa"/>
          </w:tcPr>
          <w:p w14:paraId="1357EB11" w14:textId="4C7A76C7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2024/05/14</w:t>
            </w:r>
          </w:p>
        </w:tc>
        <w:tc>
          <w:tcPr>
            <w:tcW w:w="1212" w:type="dxa"/>
          </w:tcPr>
          <w:p w14:paraId="2EE1AA0B" w14:textId="19336F72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22452AAF" w14:textId="7D2737D1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52834860" w14:textId="66F73062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19</w:t>
            </w:r>
          </w:p>
        </w:tc>
        <w:tc>
          <w:tcPr>
            <w:tcW w:w="4910" w:type="dxa"/>
          </w:tcPr>
          <w:p w14:paraId="2FE82A51" w14:textId="77777777" w:rsidR="00A17182" w:rsidRDefault="00A17182" w:rsidP="00471883">
            <w:pPr>
              <w:pStyle w:val="af"/>
              <w:numPr>
                <w:ilvl w:val="0"/>
                <w:numId w:val="10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17182">
              <w:rPr>
                <w:rFonts w:asciiTheme="minorHAnsi" w:eastAsiaTheme="minorHAnsi" w:hAnsiTheme="minorHAnsi" w:cs="Times New Roman"/>
                <w:sz w:val="21"/>
                <w:szCs w:val="21"/>
              </w:rPr>
              <w:t>Added</w:t>
            </w:r>
            <w:r w:rsidRPr="00A1718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W</w:t>
            </w:r>
            <w:r w:rsidR="00471883" w:rsidRPr="00BD268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eb</w:t>
            </w:r>
            <w:r w:rsidRPr="00A17182">
              <w:t xml:space="preserve"> </w:t>
            </w:r>
            <w:r w:rsidRPr="00A17182">
              <w:rPr>
                <w:rFonts w:asciiTheme="minorHAnsi" w:eastAsiaTheme="minorHAnsi" w:hAnsiTheme="minorHAnsi" w:cs="Times New Roman"/>
                <w:sz w:val="21"/>
                <w:szCs w:val="21"/>
              </w:rPr>
              <w:t>access.</w:t>
            </w:r>
          </w:p>
          <w:p w14:paraId="5179C4EB" w14:textId="6B548989" w:rsidR="00A17182" w:rsidRDefault="00A17182" w:rsidP="00471883">
            <w:pPr>
              <w:pStyle w:val="af"/>
              <w:numPr>
                <w:ilvl w:val="0"/>
                <w:numId w:val="10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</w:t>
            </w:r>
            <w:r w:rsidR="00471883" w:rsidRPr="00A1718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Raw </w:t>
            </w:r>
            <w:proofErr w:type="spellStart"/>
            <w:r w:rsidR="00471883" w:rsidRPr="00A1718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Tcp</w:t>
            </w:r>
            <w:proofErr w:type="spellEnd"/>
            <w:r w:rsidRPr="00A17182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access.</w:t>
            </w:r>
          </w:p>
          <w:p w14:paraId="41FC3471" w14:textId="77777777" w:rsidR="00E16107" w:rsidRDefault="00A17182" w:rsidP="00471883">
            <w:pPr>
              <w:pStyle w:val="af"/>
              <w:numPr>
                <w:ilvl w:val="0"/>
                <w:numId w:val="10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1718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</w:t>
            </w:r>
            <w:r w:rsidR="00E16107" w:rsidRPr="00E16107">
              <w:t xml:space="preserve"> </w:t>
            </w:r>
            <w:r w:rsidR="00E16107" w:rsidRPr="00E16107">
              <w:rPr>
                <w:rFonts w:asciiTheme="minorHAnsi" w:eastAsiaTheme="minorHAnsi" w:hAnsiTheme="minorHAnsi" w:cs="Times New Roman"/>
                <w:sz w:val="21"/>
                <w:szCs w:val="21"/>
              </w:rPr>
              <w:t>upper computer upgrade</w:t>
            </w:r>
            <w:r w:rsidR="00E16107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</w:p>
          <w:p w14:paraId="6D3BE61F" w14:textId="1DD9A784" w:rsidR="00471883" w:rsidRPr="00E16107" w:rsidRDefault="00EB5335" w:rsidP="00471883">
            <w:pPr>
              <w:pStyle w:val="af"/>
              <w:numPr>
                <w:ilvl w:val="0"/>
                <w:numId w:val="10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16107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71883" w:rsidRPr="000A69F3" w14:paraId="4EEC4015" w14:textId="77777777" w:rsidTr="00471883">
        <w:tc>
          <w:tcPr>
            <w:tcW w:w="1274" w:type="dxa"/>
          </w:tcPr>
          <w:p w14:paraId="25D84E2F" w14:textId="3111393B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2024/05/11</w:t>
            </w:r>
          </w:p>
        </w:tc>
        <w:tc>
          <w:tcPr>
            <w:tcW w:w="1212" w:type="dxa"/>
          </w:tcPr>
          <w:p w14:paraId="763C2628" w14:textId="4A11458B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7C90B880" w14:textId="65458FF4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5702FCF6" w14:textId="610D68B5" w:rsidR="00471883" w:rsidRPr="000A69F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18</w:t>
            </w:r>
          </w:p>
        </w:tc>
        <w:tc>
          <w:tcPr>
            <w:tcW w:w="4910" w:type="dxa"/>
          </w:tcPr>
          <w:p w14:paraId="2FCECEC3" w14:textId="77777777" w:rsidR="00AF18ED" w:rsidRDefault="002558AC" w:rsidP="00471883">
            <w:pPr>
              <w:pStyle w:val="af"/>
              <w:numPr>
                <w:ilvl w:val="0"/>
                <w:numId w:val="1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2558AC">
              <w:rPr>
                <w:rFonts w:asciiTheme="minorHAnsi" w:eastAsiaTheme="minorHAnsi" w:hAnsiTheme="minorHAnsi" w:cs="Times New Roman"/>
                <w:sz w:val="21"/>
                <w:szCs w:val="21"/>
              </w:rPr>
              <w:t>Standardized button click sounds.</w:t>
            </w:r>
          </w:p>
          <w:p w14:paraId="56A16A28" w14:textId="77777777" w:rsidR="00AF18ED" w:rsidRDefault="00AF18ED" w:rsidP="00AF18ED">
            <w:pPr>
              <w:pStyle w:val="af"/>
              <w:numPr>
                <w:ilvl w:val="0"/>
                <w:numId w:val="1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F18ED">
              <w:rPr>
                <w:rFonts w:asciiTheme="minorHAnsi" w:eastAsiaTheme="minorHAnsi" w:hAnsiTheme="minorHAnsi" w:cs="Times New Roman"/>
                <w:sz w:val="21"/>
                <w:szCs w:val="21"/>
              </w:rPr>
              <w:t>Fixed bugs related to PM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</w:p>
          <w:p w14:paraId="3B39355E" w14:textId="77777777" w:rsidR="007E32C9" w:rsidRDefault="00AF18ED" w:rsidP="00471883">
            <w:pPr>
              <w:pStyle w:val="af"/>
              <w:numPr>
                <w:ilvl w:val="0"/>
                <w:numId w:val="1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F18ED">
              <w:rPr>
                <w:rFonts w:asciiTheme="minorHAnsi" w:eastAsiaTheme="minorHAnsi" w:hAnsiTheme="minorHAnsi" w:cs="Times New Roman"/>
                <w:sz w:val="21"/>
                <w:szCs w:val="21"/>
              </w:rPr>
              <w:t>Increased the fundamental waveform depth from 8K points to 16K points.</w:t>
            </w:r>
          </w:p>
          <w:p w14:paraId="6FB760F7" w14:textId="77777777" w:rsidR="00884C3C" w:rsidRDefault="007E32C9" w:rsidP="00471883">
            <w:pPr>
              <w:pStyle w:val="af"/>
              <w:numPr>
                <w:ilvl w:val="0"/>
                <w:numId w:val="1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Modified</w:t>
            </w:r>
            <w:r w:rsidRPr="007E32C9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the thermal protection threshold from 65</w:t>
            </w:r>
            <w:r w:rsidRPr="007E32C9">
              <w:rPr>
                <w:rFonts w:eastAsiaTheme="minorHAnsi" w:cs="Times New Roman"/>
                <w:sz w:val="21"/>
                <w:szCs w:val="21"/>
              </w:rPr>
              <w:t> </w:t>
            </w:r>
            <w:r w:rsidRPr="007E32C9">
              <w:rPr>
                <w:rFonts w:ascii="等线" w:eastAsia="等线" w:hAnsi="等线" w:cs="等线" w:hint="eastAsia"/>
                <w:sz w:val="21"/>
                <w:szCs w:val="21"/>
              </w:rPr>
              <w:t>°</w:t>
            </w:r>
            <w:r w:rsidRPr="007E32C9">
              <w:rPr>
                <w:rFonts w:asciiTheme="minorHAnsi" w:eastAsiaTheme="minorHAnsi" w:hAnsiTheme="minorHAnsi" w:cs="Times New Roman"/>
                <w:sz w:val="21"/>
                <w:szCs w:val="21"/>
              </w:rPr>
              <w:t>C to 60</w:t>
            </w:r>
            <w:r w:rsidRPr="007E32C9">
              <w:rPr>
                <w:rFonts w:eastAsiaTheme="minorHAnsi" w:cs="Times New Roman"/>
                <w:sz w:val="21"/>
                <w:szCs w:val="21"/>
              </w:rPr>
              <w:t> </w:t>
            </w:r>
            <w:r w:rsidRPr="007E32C9">
              <w:rPr>
                <w:rFonts w:ascii="等线" w:eastAsia="等线" w:hAnsi="等线" w:cs="等线" w:hint="eastAsia"/>
                <w:sz w:val="21"/>
                <w:szCs w:val="21"/>
              </w:rPr>
              <w:t>°</w:t>
            </w:r>
            <w:r w:rsidRPr="007E32C9">
              <w:rPr>
                <w:rFonts w:asciiTheme="minorHAnsi" w:eastAsiaTheme="minorHAnsi" w:hAnsiTheme="minorHAnsi" w:cs="Times New Roman"/>
                <w:sz w:val="21"/>
                <w:szCs w:val="21"/>
              </w:rPr>
              <w:t>C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 w:rsidRPr="007E32C9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</w:p>
          <w:p w14:paraId="3E0E8AB6" w14:textId="72F658BE" w:rsidR="00471883" w:rsidRPr="00884C3C" w:rsidRDefault="00EB5335" w:rsidP="00471883">
            <w:pPr>
              <w:pStyle w:val="af"/>
              <w:numPr>
                <w:ilvl w:val="0"/>
                <w:numId w:val="1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84C3C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71883" w:rsidRPr="000A69F3" w14:paraId="737EDF55" w14:textId="77777777" w:rsidTr="00471883">
        <w:tc>
          <w:tcPr>
            <w:tcW w:w="1274" w:type="dxa"/>
          </w:tcPr>
          <w:p w14:paraId="6EAD0239" w14:textId="71D18BB4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2024/02/26</w:t>
            </w:r>
          </w:p>
        </w:tc>
        <w:tc>
          <w:tcPr>
            <w:tcW w:w="1212" w:type="dxa"/>
          </w:tcPr>
          <w:p w14:paraId="7E3B3240" w14:textId="7636DFE0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4003B0AB" w14:textId="323791F5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689D6DDB" w14:textId="451D81D7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12</w:t>
            </w:r>
          </w:p>
        </w:tc>
        <w:tc>
          <w:tcPr>
            <w:tcW w:w="4910" w:type="dxa"/>
          </w:tcPr>
          <w:p w14:paraId="46E56E58" w14:textId="77777777" w:rsidR="003D71D0" w:rsidRDefault="009E53BA" w:rsidP="00471883">
            <w:pPr>
              <w:pStyle w:val="af"/>
              <w:numPr>
                <w:ilvl w:val="0"/>
                <w:numId w:val="1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9E53BA">
              <w:rPr>
                <w:rFonts w:asciiTheme="minorHAnsi" w:eastAsiaTheme="minorHAnsi" w:hAnsiTheme="minorHAnsi" w:cs="Times New Roman"/>
                <w:sz w:val="21"/>
                <w:szCs w:val="21"/>
              </w:rPr>
              <w:t>Added SN analysis function;</w:t>
            </w:r>
            <w:r w:rsidR="003D71D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f</w:t>
            </w:r>
            <w:r w:rsidR="003D71D0" w:rsidRPr="003D71D0">
              <w:rPr>
                <w:rFonts w:asciiTheme="minorHAnsi" w:eastAsiaTheme="minorHAnsi" w:hAnsiTheme="minorHAnsi" w:cs="Times New Roman"/>
                <w:sz w:val="21"/>
                <w:szCs w:val="21"/>
              </w:rPr>
              <w:t>ixed the issue preventing firmware upgrades on the FPGA.</w:t>
            </w:r>
          </w:p>
          <w:p w14:paraId="7A8C4D50" w14:textId="3E43B78D" w:rsidR="00471883" w:rsidRPr="003D71D0" w:rsidRDefault="00EB5335" w:rsidP="00471883">
            <w:pPr>
              <w:pStyle w:val="af"/>
              <w:numPr>
                <w:ilvl w:val="0"/>
                <w:numId w:val="1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D71D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71883" w:rsidRPr="000A69F3" w14:paraId="17A28236" w14:textId="77777777" w:rsidTr="00471883">
        <w:tc>
          <w:tcPr>
            <w:tcW w:w="1274" w:type="dxa"/>
          </w:tcPr>
          <w:p w14:paraId="113E95BA" w14:textId="38BACF90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2024/01/02</w:t>
            </w:r>
          </w:p>
        </w:tc>
        <w:tc>
          <w:tcPr>
            <w:tcW w:w="1212" w:type="dxa"/>
          </w:tcPr>
          <w:p w14:paraId="2902B7A5" w14:textId="15F844F7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684BFBD2" w14:textId="707A7F6F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4608A10C" w14:textId="42057B5C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11</w:t>
            </w:r>
          </w:p>
        </w:tc>
        <w:tc>
          <w:tcPr>
            <w:tcW w:w="4910" w:type="dxa"/>
          </w:tcPr>
          <w:p w14:paraId="57DA25FB" w14:textId="77777777" w:rsidR="00AA2E51" w:rsidRDefault="00AA2E51" w:rsidP="00471883">
            <w:pPr>
              <w:pStyle w:val="af"/>
              <w:numPr>
                <w:ilvl w:val="0"/>
                <w:numId w:val="12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A2E51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the PM modulation phase range was only half of the expected value.</w:t>
            </w:r>
          </w:p>
          <w:p w14:paraId="65862F00" w14:textId="77777777" w:rsidR="00D460EB" w:rsidRDefault="00D460EB" w:rsidP="00471883">
            <w:pPr>
              <w:pStyle w:val="af"/>
              <w:numPr>
                <w:ilvl w:val="0"/>
                <w:numId w:val="12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460EB">
              <w:rPr>
                <w:rFonts w:asciiTheme="minorHAnsi" w:eastAsiaTheme="minorHAnsi" w:hAnsiTheme="minorHAnsi" w:cs="Times New Roman"/>
                <w:sz w:val="21"/>
                <w:szCs w:val="21"/>
              </w:rPr>
              <w:t>Updated firmware to improve LXI command parsing by supporting commands that omit the line feed (\n) character.</w:t>
            </w:r>
          </w:p>
          <w:p w14:paraId="1E4A8F41" w14:textId="77777777" w:rsidR="00715BAC" w:rsidRDefault="009707BA" w:rsidP="00471883">
            <w:pPr>
              <w:pStyle w:val="af"/>
              <w:numPr>
                <w:ilvl w:val="0"/>
                <w:numId w:val="12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9707BA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Added SCPI commands for system clock output and clock source configuration; added a query </w:t>
            </w:r>
            <w:r w:rsidRPr="009707BA">
              <w:rPr>
                <w:rFonts w:asciiTheme="minorHAnsi" w:eastAsiaTheme="minorHAnsi" w:hAnsiTheme="minorHAnsi" w:cs="Times New Roman"/>
                <w:sz w:val="21"/>
                <w:szCs w:val="21"/>
              </w:rPr>
              <w:lastRenderedPageBreak/>
              <w:t>command for 10</w:t>
            </w:r>
            <w:r w:rsidRPr="009707BA">
              <w:rPr>
                <w:rFonts w:eastAsiaTheme="minorHAnsi" w:cs="Times New Roman"/>
                <w:sz w:val="21"/>
                <w:szCs w:val="21"/>
              </w:rPr>
              <w:t> </w:t>
            </w:r>
            <w:r w:rsidRPr="009707BA">
              <w:rPr>
                <w:rFonts w:asciiTheme="minorHAnsi" w:eastAsiaTheme="minorHAnsi" w:hAnsiTheme="minorHAnsi" w:cs="Times New Roman"/>
                <w:sz w:val="21"/>
                <w:szCs w:val="21"/>
              </w:rPr>
              <w:t>MHz clock validity; added SCPI commands for network configuration.</w:t>
            </w:r>
            <w:r w:rsidRPr="00D460E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</w:p>
          <w:p w14:paraId="1E3109DA" w14:textId="77777777" w:rsidR="00715BAC" w:rsidRDefault="00715BAC" w:rsidP="00471883">
            <w:pPr>
              <w:pStyle w:val="af"/>
              <w:numPr>
                <w:ilvl w:val="0"/>
                <w:numId w:val="12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715BAC">
              <w:rPr>
                <w:rFonts w:asciiTheme="minorHAnsi" w:eastAsiaTheme="minorHAnsi" w:hAnsiTheme="minorHAnsi" w:cs="Times New Roman"/>
                <w:sz w:val="21"/>
                <w:szCs w:val="21"/>
              </w:rPr>
              <w:t>Implemented hardware version and model verification during firmware upgrades to prevent mismatched or incompatible installations.</w:t>
            </w:r>
          </w:p>
          <w:p w14:paraId="54172991" w14:textId="6B14F612" w:rsidR="00471883" w:rsidRPr="00715BAC" w:rsidRDefault="00EB5335" w:rsidP="00471883">
            <w:pPr>
              <w:pStyle w:val="af"/>
              <w:numPr>
                <w:ilvl w:val="0"/>
                <w:numId w:val="12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715BAC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71883" w:rsidRPr="000A69F3" w14:paraId="02319F9B" w14:textId="77777777" w:rsidTr="00471883">
        <w:tc>
          <w:tcPr>
            <w:tcW w:w="1274" w:type="dxa"/>
          </w:tcPr>
          <w:p w14:paraId="1467380E" w14:textId="08476DCC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lastRenderedPageBreak/>
              <w:t>2023/08/12</w:t>
            </w:r>
          </w:p>
        </w:tc>
        <w:tc>
          <w:tcPr>
            <w:tcW w:w="1212" w:type="dxa"/>
          </w:tcPr>
          <w:p w14:paraId="56DE3C63" w14:textId="6D9696D3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26BF90DC" w14:textId="45250733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1E251B2B" w14:textId="3FAFA77A" w:rsidR="00471883" w:rsidRPr="00471883" w:rsidRDefault="00471883" w:rsidP="0047188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0020</w:t>
            </w:r>
          </w:p>
        </w:tc>
        <w:tc>
          <w:tcPr>
            <w:tcW w:w="4910" w:type="dxa"/>
          </w:tcPr>
          <w:p w14:paraId="76C0917C" w14:textId="77777777" w:rsidR="00E86B7B" w:rsidRDefault="00E86B7B" w:rsidP="00892270">
            <w:pPr>
              <w:pStyle w:val="af"/>
              <w:numPr>
                <w:ilvl w:val="0"/>
                <w:numId w:val="14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86B7B">
              <w:rPr>
                <w:rFonts w:asciiTheme="minorHAnsi" w:eastAsiaTheme="minorHAnsi" w:hAnsiTheme="minorHAnsi" w:cs="Times New Roman"/>
                <w:sz w:val="21"/>
                <w:szCs w:val="21"/>
              </w:rPr>
              <w:t>Modified the pulse waveform edge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for CH3, CH4.</w:t>
            </w:r>
          </w:p>
          <w:p w14:paraId="109012E5" w14:textId="5B91784A" w:rsidR="00471883" w:rsidRPr="00E86B7B" w:rsidRDefault="00EB5335" w:rsidP="00892270">
            <w:pPr>
              <w:pStyle w:val="af"/>
              <w:numPr>
                <w:ilvl w:val="0"/>
                <w:numId w:val="14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86B7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359E939C" w14:textId="77777777" w:rsidTr="00471883">
        <w:tc>
          <w:tcPr>
            <w:tcW w:w="1274" w:type="dxa"/>
          </w:tcPr>
          <w:p w14:paraId="2641B82E" w14:textId="6F91B273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9227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2023/08/23</w:t>
            </w:r>
          </w:p>
        </w:tc>
        <w:tc>
          <w:tcPr>
            <w:tcW w:w="1212" w:type="dxa"/>
          </w:tcPr>
          <w:p w14:paraId="42437535" w14:textId="616A975C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30F44A72" w14:textId="513D7DE3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26D8C93D" w14:textId="2314099A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0019</w:t>
            </w:r>
          </w:p>
        </w:tc>
        <w:tc>
          <w:tcPr>
            <w:tcW w:w="4910" w:type="dxa"/>
          </w:tcPr>
          <w:p w14:paraId="78D69681" w14:textId="77777777" w:rsidR="00113AA0" w:rsidRDefault="00113AA0" w:rsidP="00892270">
            <w:pPr>
              <w:pStyle w:val="af"/>
              <w:numPr>
                <w:ilvl w:val="0"/>
                <w:numId w:val="1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113AA0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of excessive rise time on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CH3, CH4.</w:t>
            </w:r>
          </w:p>
          <w:p w14:paraId="65ACEA1F" w14:textId="7AB47AC3" w:rsidR="00892270" w:rsidRPr="00113AA0" w:rsidRDefault="00EB5335" w:rsidP="00892270">
            <w:pPr>
              <w:pStyle w:val="af"/>
              <w:numPr>
                <w:ilvl w:val="0"/>
                <w:numId w:val="1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113AA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54C4DF58" w14:textId="77777777" w:rsidTr="00471883">
        <w:tc>
          <w:tcPr>
            <w:tcW w:w="1274" w:type="dxa"/>
          </w:tcPr>
          <w:p w14:paraId="3CBA29F0" w14:textId="691A9AB1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9227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2023/07/27</w:t>
            </w:r>
          </w:p>
        </w:tc>
        <w:tc>
          <w:tcPr>
            <w:tcW w:w="1212" w:type="dxa"/>
          </w:tcPr>
          <w:p w14:paraId="4CE7A28B" w14:textId="4B9A50EB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V1.04.0000</w:t>
            </w:r>
          </w:p>
        </w:tc>
        <w:tc>
          <w:tcPr>
            <w:tcW w:w="1266" w:type="dxa"/>
          </w:tcPr>
          <w:p w14:paraId="6D539DD6" w14:textId="7A1F28A0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3BDB17CC" w14:textId="02AB0CCA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0018</w:t>
            </w:r>
          </w:p>
        </w:tc>
        <w:tc>
          <w:tcPr>
            <w:tcW w:w="4910" w:type="dxa"/>
          </w:tcPr>
          <w:p w14:paraId="44BD00B3" w14:textId="77777777" w:rsidR="0087520A" w:rsidRDefault="0087520A" w:rsidP="00892270">
            <w:pPr>
              <w:pStyle w:val="af"/>
              <w:numPr>
                <w:ilvl w:val="0"/>
                <w:numId w:val="1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7520A">
              <w:rPr>
                <w:rFonts w:asciiTheme="minorHAnsi" w:eastAsiaTheme="minorHAnsi" w:hAnsiTheme="minorHAnsi" w:cs="Times New Roman"/>
                <w:sz w:val="21"/>
                <w:szCs w:val="21"/>
              </w:rPr>
              <w:t>Revised the eMMC startup method (not compatible with software version V1.03).</w:t>
            </w:r>
          </w:p>
          <w:p w14:paraId="5F2CCD17" w14:textId="5D3E93E8" w:rsidR="00892270" w:rsidRPr="0087520A" w:rsidRDefault="00EB5335" w:rsidP="00892270">
            <w:pPr>
              <w:pStyle w:val="af"/>
              <w:numPr>
                <w:ilvl w:val="0"/>
                <w:numId w:val="1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7520A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0BED3AEF" w14:textId="77777777" w:rsidTr="00892270">
        <w:tc>
          <w:tcPr>
            <w:tcW w:w="1274" w:type="dxa"/>
            <w:shd w:val="clear" w:color="auto" w:fill="E2EFD9" w:themeFill="accent6" w:themeFillTint="33"/>
          </w:tcPr>
          <w:p w14:paraId="0A4895DD" w14:textId="77777777" w:rsidR="00892270" w:rsidRPr="00892270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</w:p>
        </w:tc>
        <w:tc>
          <w:tcPr>
            <w:tcW w:w="1212" w:type="dxa"/>
            <w:shd w:val="clear" w:color="auto" w:fill="E2EFD9" w:themeFill="accent6" w:themeFillTint="33"/>
          </w:tcPr>
          <w:p w14:paraId="1DAA050C" w14:textId="77777777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</w:p>
        </w:tc>
        <w:tc>
          <w:tcPr>
            <w:tcW w:w="1266" w:type="dxa"/>
            <w:shd w:val="clear" w:color="auto" w:fill="E2EFD9" w:themeFill="accent6" w:themeFillTint="33"/>
          </w:tcPr>
          <w:p w14:paraId="1E9054F5" w14:textId="77777777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</w:p>
        </w:tc>
        <w:tc>
          <w:tcPr>
            <w:tcW w:w="1261" w:type="dxa"/>
            <w:shd w:val="clear" w:color="auto" w:fill="E2EFD9" w:themeFill="accent6" w:themeFillTint="33"/>
          </w:tcPr>
          <w:p w14:paraId="22180C4E" w14:textId="77777777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</w:p>
        </w:tc>
        <w:tc>
          <w:tcPr>
            <w:tcW w:w="4910" w:type="dxa"/>
            <w:shd w:val="clear" w:color="auto" w:fill="E2EFD9" w:themeFill="accent6" w:themeFillTint="33"/>
          </w:tcPr>
          <w:p w14:paraId="0F9CC2E3" w14:textId="77777777" w:rsidR="00892270" w:rsidRPr="00892270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</w:p>
        </w:tc>
      </w:tr>
      <w:tr w:rsidR="00892270" w:rsidRPr="000A69F3" w14:paraId="47C6FC41" w14:textId="77777777" w:rsidTr="00471883">
        <w:tc>
          <w:tcPr>
            <w:tcW w:w="1274" w:type="dxa"/>
          </w:tcPr>
          <w:p w14:paraId="3E7FCB51" w14:textId="4D11A3C2" w:rsidR="00892270" w:rsidRPr="00892270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9227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2025/6/12</w:t>
            </w:r>
          </w:p>
        </w:tc>
        <w:tc>
          <w:tcPr>
            <w:tcW w:w="1212" w:type="dxa"/>
          </w:tcPr>
          <w:p w14:paraId="47A7B3F3" w14:textId="78682B36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07AF3CBC" w14:textId="1B5A0090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4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</w:p>
        </w:tc>
        <w:tc>
          <w:tcPr>
            <w:tcW w:w="1261" w:type="dxa"/>
          </w:tcPr>
          <w:p w14:paraId="68B9A866" w14:textId="525002BA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1025</w:t>
            </w:r>
          </w:p>
        </w:tc>
        <w:tc>
          <w:tcPr>
            <w:tcW w:w="4910" w:type="dxa"/>
          </w:tcPr>
          <w:p w14:paraId="244EF001" w14:textId="77777777" w:rsidR="0087520A" w:rsidRDefault="0087520A" w:rsidP="00892270">
            <w:pPr>
              <w:pStyle w:val="af"/>
              <w:numPr>
                <w:ilvl w:val="0"/>
                <w:numId w:val="1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7520A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the issue where arbitrary SCPI commands could not be transmitted.</w:t>
            </w:r>
          </w:p>
          <w:p w14:paraId="58FF873B" w14:textId="77777777" w:rsidR="00CB450D" w:rsidRDefault="0087520A" w:rsidP="00892270">
            <w:pPr>
              <w:pStyle w:val="af"/>
              <w:numPr>
                <w:ilvl w:val="0"/>
                <w:numId w:val="1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the stepping issue in the DC algorithm.</w:t>
            </w:r>
          </w:p>
          <w:p w14:paraId="2C342234" w14:textId="77777777" w:rsidR="00CB450D" w:rsidRDefault="00CB450D" w:rsidP="00892270">
            <w:pPr>
              <w:pStyle w:val="af"/>
              <w:numPr>
                <w:ilvl w:val="0"/>
                <w:numId w:val="1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 a trigger delay function for Burst N-cycle mode.</w:t>
            </w:r>
          </w:p>
          <w:p w14:paraId="6100A791" w14:textId="77777777" w:rsidR="00CB450D" w:rsidRDefault="00CB450D" w:rsidP="00892270">
            <w:pPr>
              <w:pStyle w:val="af"/>
              <w:numPr>
                <w:ilvl w:val="0"/>
                <w:numId w:val="1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the issue where amplitude settings are not retained.</w:t>
            </w:r>
          </w:p>
          <w:p w14:paraId="357E426C" w14:textId="27F444D0" w:rsidR="00892270" w:rsidRPr="00CB450D" w:rsidRDefault="00EB5335" w:rsidP="00892270">
            <w:pPr>
              <w:pStyle w:val="af"/>
              <w:numPr>
                <w:ilvl w:val="0"/>
                <w:numId w:val="1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B450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66BAD639" w14:textId="77777777" w:rsidTr="00471883">
        <w:tc>
          <w:tcPr>
            <w:tcW w:w="1274" w:type="dxa"/>
          </w:tcPr>
          <w:p w14:paraId="5D40770B" w14:textId="73E4E42D" w:rsidR="00892270" w:rsidRPr="00892270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9227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2024/11/08</w:t>
            </w:r>
          </w:p>
        </w:tc>
        <w:tc>
          <w:tcPr>
            <w:tcW w:w="1212" w:type="dxa"/>
          </w:tcPr>
          <w:p w14:paraId="0D23D2F7" w14:textId="24C650DE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32610BC6" w14:textId="67191A1B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4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</w:p>
        </w:tc>
        <w:tc>
          <w:tcPr>
            <w:tcW w:w="1261" w:type="dxa"/>
          </w:tcPr>
          <w:p w14:paraId="500D6DB1" w14:textId="0F2DB527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1023</w:t>
            </w:r>
          </w:p>
        </w:tc>
        <w:tc>
          <w:tcPr>
            <w:tcW w:w="4910" w:type="dxa"/>
          </w:tcPr>
          <w:p w14:paraId="7F478932" w14:textId="77777777" w:rsidR="00CB450D" w:rsidRDefault="00CB450D" w:rsidP="00892270">
            <w:pPr>
              <w:pStyle w:val="af"/>
              <w:numPr>
                <w:ilvl w:val="0"/>
                <w:numId w:val="18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B450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the issue where the user interface became inaccessible after a power cycle during channel tracking.</w:t>
            </w:r>
          </w:p>
          <w:p w14:paraId="6AFDED46" w14:textId="77777777" w:rsidR="00CB450D" w:rsidRDefault="00CB450D" w:rsidP="00892270">
            <w:pPr>
              <w:pStyle w:val="af"/>
              <w:numPr>
                <w:ilvl w:val="0"/>
                <w:numId w:val="18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 channel tracking function.</w:t>
            </w:r>
          </w:p>
          <w:p w14:paraId="13248288" w14:textId="6BAEDDF3" w:rsidR="00CB450D" w:rsidRDefault="00CB450D" w:rsidP="00892270">
            <w:pPr>
              <w:pStyle w:val="af"/>
              <w:numPr>
                <w:ilvl w:val="0"/>
                <w:numId w:val="18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 channel delay configuration to phase parameters.</w:t>
            </w:r>
          </w:p>
          <w:p w14:paraId="2E35F312" w14:textId="20EF3081" w:rsidR="00892270" w:rsidRPr="00CB450D" w:rsidRDefault="00EB5335" w:rsidP="00892270">
            <w:pPr>
              <w:pStyle w:val="af"/>
              <w:numPr>
                <w:ilvl w:val="0"/>
                <w:numId w:val="18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B450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714B156C" w14:textId="77777777" w:rsidTr="00471883">
        <w:tc>
          <w:tcPr>
            <w:tcW w:w="1274" w:type="dxa"/>
          </w:tcPr>
          <w:p w14:paraId="624A0296" w14:textId="7D7DF7A2" w:rsidR="00892270" w:rsidRPr="00892270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9227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2024/07/18</w:t>
            </w:r>
          </w:p>
        </w:tc>
        <w:tc>
          <w:tcPr>
            <w:tcW w:w="1212" w:type="dxa"/>
          </w:tcPr>
          <w:p w14:paraId="4C521E71" w14:textId="3F1069B8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0566A8C0" w14:textId="73B486F7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4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</w:p>
        </w:tc>
        <w:tc>
          <w:tcPr>
            <w:tcW w:w="1261" w:type="dxa"/>
          </w:tcPr>
          <w:p w14:paraId="4E647D1B" w14:textId="4CD6DA0F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1022</w:t>
            </w:r>
          </w:p>
        </w:tc>
        <w:tc>
          <w:tcPr>
            <w:tcW w:w="4910" w:type="dxa"/>
          </w:tcPr>
          <w:p w14:paraId="086459EA" w14:textId="77777777" w:rsidR="00D53CCC" w:rsidRDefault="00D53CCC" w:rsidP="00892270">
            <w:pPr>
              <w:pStyle w:val="af"/>
              <w:numPr>
                <w:ilvl w:val="0"/>
                <w:numId w:val="20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Fixed </w:t>
            </w:r>
            <w:r w:rsidRPr="00D53CCC">
              <w:rPr>
                <w:rFonts w:asciiTheme="minorHAnsi" w:eastAsiaTheme="minorHAnsi" w:hAnsiTheme="minorHAnsi" w:cs="Times New Roman"/>
                <w:sz w:val="21"/>
                <w:szCs w:val="21"/>
              </w:rPr>
              <w:t>the issue of phase offset between channels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 w:rsidRPr="00D53CCC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</w:p>
          <w:p w14:paraId="002046DC" w14:textId="6DE1BEDF" w:rsidR="00892270" w:rsidRPr="00D53CCC" w:rsidRDefault="00EB5335" w:rsidP="00892270">
            <w:pPr>
              <w:pStyle w:val="af"/>
              <w:numPr>
                <w:ilvl w:val="0"/>
                <w:numId w:val="20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53CCC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49CB37D5" w14:textId="77777777" w:rsidTr="00471883">
        <w:tc>
          <w:tcPr>
            <w:tcW w:w="1274" w:type="dxa"/>
          </w:tcPr>
          <w:p w14:paraId="04ABF231" w14:textId="6B73D33C" w:rsidR="00892270" w:rsidRPr="00892270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9227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2024/05/14</w:t>
            </w:r>
          </w:p>
        </w:tc>
        <w:tc>
          <w:tcPr>
            <w:tcW w:w="1212" w:type="dxa"/>
          </w:tcPr>
          <w:p w14:paraId="53770456" w14:textId="286D6614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17EE3C79" w14:textId="6BC43617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4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2992B0A5" w14:textId="29E8776B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1019</w:t>
            </w:r>
          </w:p>
        </w:tc>
        <w:tc>
          <w:tcPr>
            <w:tcW w:w="4910" w:type="dxa"/>
          </w:tcPr>
          <w:p w14:paraId="0C28A004" w14:textId="77777777" w:rsidR="00F91901" w:rsidRDefault="00F91901" w:rsidP="00892270">
            <w:pPr>
              <w:pStyle w:val="af"/>
              <w:numPr>
                <w:ilvl w:val="0"/>
                <w:numId w:val="1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 Web access.</w:t>
            </w:r>
          </w:p>
          <w:p w14:paraId="57E5B71A" w14:textId="77777777" w:rsidR="00F91901" w:rsidRDefault="00A17182" w:rsidP="00892270">
            <w:pPr>
              <w:pStyle w:val="af"/>
              <w:numPr>
                <w:ilvl w:val="0"/>
                <w:numId w:val="1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</w:t>
            </w:r>
            <w:r w:rsidR="00892270" w:rsidRP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Raw </w:t>
            </w:r>
            <w:proofErr w:type="spellStart"/>
            <w:r w:rsidR="00892270" w:rsidRP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Tcp</w:t>
            </w:r>
            <w:proofErr w:type="spellEnd"/>
            <w:r w:rsidR="00F91901" w:rsidRP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access.</w:t>
            </w:r>
          </w:p>
          <w:p w14:paraId="50638572" w14:textId="77777777" w:rsidR="00C91BE5" w:rsidRDefault="00A17182" w:rsidP="00892270">
            <w:pPr>
              <w:pStyle w:val="af"/>
              <w:numPr>
                <w:ilvl w:val="0"/>
                <w:numId w:val="1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</w:t>
            </w:r>
            <w:r w:rsid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  <w:r w:rsidR="00F91901">
              <w:rPr>
                <w:rFonts w:asciiTheme="minorHAnsi" w:eastAsiaTheme="minorHAnsi" w:hAnsiTheme="minorHAnsi" w:cs="Times New Roman"/>
                <w:sz w:val="21"/>
                <w:szCs w:val="21"/>
              </w:rPr>
              <w:t>upper</w:t>
            </w:r>
            <w:r w:rsid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computer up</w:t>
            </w:r>
            <w:r w:rsidR="00C91BE5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grade</w:t>
            </w:r>
            <w:r w:rsidR="00F91901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</w:p>
          <w:p w14:paraId="7B8F76BD" w14:textId="3198DD03" w:rsidR="00892270" w:rsidRPr="00C91BE5" w:rsidRDefault="00EB5335" w:rsidP="00892270">
            <w:pPr>
              <w:pStyle w:val="af"/>
              <w:numPr>
                <w:ilvl w:val="0"/>
                <w:numId w:val="1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91BE5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4F9344CC" w14:textId="77777777" w:rsidTr="00471883">
        <w:tc>
          <w:tcPr>
            <w:tcW w:w="1274" w:type="dxa"/>
          </w:tcPr>
          <w:p w14:paraId="2DB92C32" w14:textId="30FE18BC" w:rsidR="00892270" w:rsidRPr="00892270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9227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2024/05/11</w:t>
            </w:r>
          </w:p>
        </w:tc>
        <w:tc>
          <w:tcPr>
            <w:tcW w:w="1212" w:type="dxa"/>
          </w:tcPr>
          <w:p w14:paraId="33E13462" w14:textId="55013432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61A3729C" w14:textId="692F6930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5670B0CC" w14:textId="5475884C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1018</w:t>
            </w:r>
          </w:p>
        </w:tc>
        <w:tc>
          <w:tcPr>
            <w:tcW w:w="4910" w:type="dxa"/>
          </w:tcPr>
          <w:p w14:paraId="5024983B" w14:textId="26F0F4BD" w:rsidR="00D53CCC" w:rsidRPr="00D53CCC" w:rsidRDefault="00D53CCC" w:rsidP="00D53CCC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53CCC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Standardized button click sounds.</w:t>
            </w:r>
          </w:p>
          <w:p w14:paraId="50A4EFDD" w14:textId="77777777" w:rsidR="00D53CCC" w:rsidRDefault="00D53CCC" w:rsidP="00892270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53CCC">
              <w:rPr>
                <w:rFonts w:asciiTheme="minorHAnsi" w:eastAsiaTheme="minorHAnsi" w:hAnsiTheme="minorHAnsi" w:cs="Times New Roman"/>
                <w:sz w:val="21"/>
                <w:szCs w:val="21"/>
              </w:rPr>
              <w:t>Fixed bugs related to PM.</w:t>
            </w:r>
          </w:p>
          <w:p w14:paraId="254CFCB1" w14:textId="77777777" w:rsidR="00C4790B" w:rsidRDefault="00C4790B" w:rsidP="00892270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4790B">
              <w:rPr>
                <w:rFonts w:asciiTheme="minorHAnsi" w:eastAsiaTheme="minorHAnsi" w:hAnsiTheme="minorHAnsi" w:cs="Times New Roman"/>
                <w:sz w:val="21"/>
                <w:szCs w:val="21"/>
              </w:rPr>
              <w:t>Increased the fundamental waveform depth from 8K points to 16K points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</w:p>
          <w:p w14:paraId="34DF1B9E" w14:textId="77777777" w:rsidR="00CB1CE5" w:rsidRDefault="00C4790B" w:rsidP="00892270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4790B">
              <w:rPr>
                <w:rFonts w:asciiTheme="minorHAnsi" w:eastAsiaTheme="minorHAnsi" w:hAnsiTheme="minorHAnsi" w:cs="Times New Roman"/>
                <w:sz w:val="21"/>
                <w:szCs w:val="21"/>
              </w:rPr>
              <w:t>Modified the thermal protection threshold from 65</w:t>
            </w:r>
            <w:r w:rsidRPr="00C4790B">
              <w:rPr>
                <w:rFonts w:eastAsiaTheme="minorHAnsi" w:cs="Times New Roman"/>
                <w:sz w:val="21"/>
                <w:szCs w:val="21"/>
              </w:rPr>
              <w:t> </w:t>
            </w:r>
            <w:r w:rsidRPr="00C4790B">
              <w:rPr>
                <w:rFonts w:ascii="等线" w:eastAsia="等线" w:hAnsi="等线" w:cs="等线" w:hint="eastAsia"/>
                <w:sz w:val="21"/>
                <w:szCs w:val="21"/>
              </w:rPr>
              <w:t>°</w:t>
            </w:r>
            <w:r w:rsidRPr="00C4790B">
              <w:rPr>
                <w:rFonts w:asciiTheme="minorHAnsi" w:eastAsiaTheme="minorHAnsi" w:hAnsiTheme="minorHAnsi" w:cs="Times New Roman"/>
                <w:sz w:val="21"/>
                <w:szCs w:val="21"/>
              </w:rPr>
              <w:t>C to 60</w:t>
            </w:r>
            <w:r w:rsidRPr="00C4790B">
              <w:rPr>
                <w:rFonts w:eastAsiaTheme="minorHAnsi" w:cs="Times New Roman"/>
                <w:sz w:val="21"/>
                <w:szCs w:val="21"/>
              </w:rPr>
              <w:t> </w:t>
            </w:r>
            <w:r w:rsidRPr="00C4790B">
              <w:rPr>
                <w:rFonts w:ascii="等线" w:eastAsia="等线" w:hAnsi="等线" w:cs="等线" w:hint="eastAsia"/>
                <w:sz w:val="21"/>
                <w:szCs w:val="21"/>
              </w:rPr>
              <w:t>°</w:t>
            </w:r>
            <w:r w:rsidRPr="00C4790B">
              <w:rPr>
                <w:rFonts w:asciiTheme="minorHAnsi" w:eastAsiaTheme="minorHAnsi" w:hAnsiTheme="minorHAnsi" w:cs="Times New Roman"/>
                <w:sz w:val="21"/>
                <w:szCs w:val="21"/>
              </w:rPr>
              <w:t>C.</w:t>
            </w:r>
          </w:p>
          <w:p w14:paraId="3C3B720E" w14:textId="243C358D" w:rsidR="00892270" w:rsidRPr="00CB1CE5" w:rsidRDefault="00EB5335" w:rsidP="00892270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B1CE5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7C8FE0D9" w14:textId="77777777" w:rsidTr="00471883">
        <w:tc>
          <w:tcPr>
            <w:tcW w:w="1274" w:type="dxa"/>
          </w:tcPr>
          <w:p w14:paraId="7FBEF9A7" w14:textId="43C9D6C6" w:rsidR="00892270" w:rsidRPr="00892270" w:rsidRDefault="004C4DAB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lastRenderedPageBreak/>
              <w:t>2024/02/26</w:t>
            </w:r>
          </w:p>
        </w:tc>
        <w:tc>
          <w:tcPr>
            <w:tcW w:w="1212" w:type="dxa"/>
          </w:tcPr>
          <w:p w14:paraId="5C7C6E9B" w14:textId="22F9C20A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2CAC22BA" w14:textId="7DFAA57E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 w:rsid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 w:rsid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62BCFB0E" w14:textId="41119AD8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10</w:t>
            </w:r>
            <w:r w:rsid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</w:p>
        </w:tc>
        <w:tc>
          <w:tcPr>
            <w:tcW w:w="4910" w:type="dxa"/>
          </w:tcPr>
          <w:p w14:paraId="263BECF6" w14:textId="3CACC347" w:rsidR="00C4790B" w:rsidRDefault="002E02D8" w:rsidP="004C4DAB">
            <w:pPr>
              <w:pStyle w:val="af"/>
              <w:numPr>
                <w:ilvl w:val="0"/>
                <w:numId w:val="22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2E02D8">
              <w:rPr>
                <w:rFonts w:asciiTheme="minorHAnsi" w:eastAsiaTheme="minorHAnsi" w:hAnsiTheme="minorHAnsi" w:cs="Times New Roman"/>
                <w:sz w:val="21"/>
                <w:szCs w:val="21"/>
              </w:rPr>
              <w:t>Added</w:t>
            </w:r>
            <w:r w:rsidRPr="002E02D8">
              <w:t xml:space="preserve"> </w:t>
            </w:r>
            <w:r w:rsidRPr="002E02D8">
              <w:rPr>
                <w:rFonts w:asciiTheme="minorHAnsi" w:eastAsiaTheme="minorHAnsi" w:hAnsiTheme="minorHAnsi" w:cs="Times New Roman"/>
                <w:sz w:val="21"/>
                <w:szCs w:val="21"/>
              </w:rPr>
              <w:t>SN analysis function;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  <w:r w:rsidRPr="002E02D8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upgrade cannot be performed on FPGA.</w:t>
            </w:r>
          </w:p>
          <w:p w14:paraId="06F83EDA" w14:textId="1F3097CA" w:rsidR="00892270" w:rsidRPr="00C4790B" w:rsidRDefault="00EB5335" w:rsidP="004C4DAB">
            <w:pPr>
              <w:pStyle w:val="af"/>
              <w:numPr>
                <w:ilvl w:val="0"/>
                <w:numId w:val="22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4790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892270" w:rsidRPr="000A69F3" w14:paraId="5B44BD81" w14:textId="77777777" w:rsidTr="00471883">
        <w:tc>
          <w:tcPr>
            <w:tcW w:w="1274" w:type="dxa"/>
          </w:tcPr>
          <w:p w14:paraId="1E86AC89" w14:textId="3901E56E" w:rsidR="00892270" w:rsidRPr="00892270" w:rsidRDefault="004C4DAB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2023/08/21</w:t>
            </w:r>
          </w:p>
        </w:tc>
        <w:tc>
          <w:tcPr>
            <w:tcW w:w="1212" w:type="dxa"/>
          </w:tcPr>
          <w:p w14:paraId="2F95D358" w14:textId="783B5E9B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21D9AD10" w14:textId="68934D37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 w:rsid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 w:rsid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36D10D57" w14:textId="240F338B" w:rsidR="00892270" w:rsidRPr="00471883" w:rsidRDefault="00892270" w:rsidP="00892270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 w:rsid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0019</w:t>
            </w:r>
          </w:p>
        </w:tc>
        <w:tc>
          <w:tcPr>
            <w:tcW w:w="4910" w:type="dxa"/>
          </w:tcPr>
          <w:p w14:paraId="7E340DAF" w14:textId="77777777" w:rsidR="00C122AE" w:rsidRDefault="00C122AE" w:rsidP="004C4DAB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122AE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Fixed the issue </w:t>
            </w:r>
            <w:proofErr w:type="gramStart"/>
            <w:r w:rsidRPr="00C122AE">
              <w:rPr>
                <w:rFonts w:asciiTheme="minorHAnsi" w:eastAsiaTheme="minorHAnsi" w:hAnsiTheme="minorHAnsi" w:cs="Times New Roman"/>
                <w:sz w:val="21"/>
                <w:szCs w:val="21"/>
              </w:rPr>
              <w:t>where</w:t>
            </w:r>
            <w:proofErr w:type="gramEnd"/>
            <w:r w:rsidRPr="00C122AE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modifying the gating of C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H1</w:t>
            </w:r>
            <w:r w:rsidRPr="00C122AE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and 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CH2 </w:t>
            </w:r>
            <w:r w:rsidRPr="00C122AE">
              <w:rPr>
                <w:rFonts w:asciiTheme="minorHAnsi" w:eastAsiaTheme="minorHAnsi" w:hAnsiTheme="minorHAnsi" w:cs="Times New Roman"/>
                <w:sz w:val="21"/>
                <w:szCs w:val="21"/>
              </w:rPr>
              <w:t>on the FPGA affected the output of C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H</w:t>
            </w:r>
            <w:r w:rsidRPr="00C122AE">
              <w:rPr>
                <w:rFonts w:asciiTheme="minorHAnsi" w:eastAsiaTheme="minorHAnsi" w:hAnsiTheme="minorHAnsi" w:cs="Times New Roman"/>
                <w:sz w:val="21"/>
                <w:szCs w:val="21"/>
              </w:rPr>
              <w:t>3 and C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H</w:t>
            </w:r>
            <w:r w:rsidRPr="00C122AE">
              <w:rPr>
                <w:rFonts w:asciiTheme="minorHAnsi" w:eastAsiaTheme="minorHAnsi" w:hAnsiTheme="minorHAnsi" w:cs="Times New Roman"/>
                <w:sz w:val="21"/>
                <w:szCs w:val="21"/>
              </w:rPr>
              <w:t>4.</w:t>
            </w:r>
          </w:p>
          <w:p w14:paraId="0CF983DF" w14:textId="76322EA3" w:rsidR="00892270" w:rsidRPr="00C122AE" w:rsidRDefault="00EB5335" w:rsidP="004C4DAB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122A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C4DAB" w:rsidRPr="000A69F3" w14:paraId="20015E8D" w14:textId="77777777" w:rsidTr="00471883">
        <w:tc>
          <w:tcPr>
            <w:tcW w:w="1274" w:type="dxa"/>
          </w:tcPr>
          <w:p w14:paraId="4009291E" w14:textId="3D264A64" w:rsidR="004C4DAB" w:rsidRPr="004C4DAB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2023/07/21</w:t>
            </w:r>
          </w:p>
        </w:tc>
        <w:tc>
          <w:tcPr>
            <w:tcW w:w="1212" w:type="dxa"/>
          </w:tcPr>
          <w:p w14:paraId="3A7B2BFB" w14:textId="0CAE82EB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22530BFC" w14:textId="409F9651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66FF872E" w14:textId="22142DC2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0018</w:t>
            </w:r>
          </w:p>
        </w:tc>
        <w:tc>
          <w:tcPr>
            <w:tcW w:w="4910" w:type="dxa"/>
          </w:tcPr>
          <w:p w14:paraId="79121ED1" w14:textId="101B6A7D" w:rsidR="00CB1CE5" w:rsidRDefault="00A037D9" w:rsidP="004C4DAB">
            <w:pPr>
              <w:pStyle w:val="af"/>
              <w:numPr>
                <w:ilvl w:val="0"/>
                <w:numId w:val="24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122A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</w:t>
            </w:r>
            <w:r w:rsidRPr="00A037D9">
              <w:t xml:space="preserve"> </w:t>
            </w:r>
            <w:r w:rsidRPr="00A037D9">
              <w:rPr>
                <w:rFonts w:asciiTheme="minorHAnsi" w:eastAsiaTheme="minorHAnsi" w:hAnsiTheme="minorHAnsi" w:cs="Times New Roman"/>
                <w:sz w:val="21"/>
                <w:szCs w:val="21"/>
              </w:rPr>
              <w:t>the logic error related to impedance changes under AC/DC superimposed conditions in high/low level display mode.</w:t>
            </w:r>
          </w:p>
          <w:p w14:paraId="73F1D83C" w14:textId="64ADC2AC" w:rsidR="004C4DAB" w:rsidRPr="00CB1CE5" w:rsidRDefault="00EB5335" w:rsidP="004C4DAB">
            <w:pPr>
              <w:pStyle w:val="af"/>
              <w:numPr>
                <w:ilvl w:val="0"/>
                <w:numId w:val="24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B1CE5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C4DAB" w:rsidRPr="000A69F3" w14:paraId="244CB2A8" w14:textId="77777777" w:rsidTr="00471883">
        <w:tc>
          <w:tcPr>
            <w:tcW w:w="1274" w:type="dxa"/>
          </w:tcPr>
          <w:p w14:paraId="64DDC41E" w14:textId="78F22C27" w:rsidR="004C4DAB" w:rsidRPr="004C4DAB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2023/06/25</w:t>
            </w:r>
          </w:p>
        </w:tc>
        <w:tc>
          <w:tcPr>
            <w:tcW w:w="1212" w:type="dxa"/>
          </w:tcPr>
          <w:p w14:paraId="2AB99D86" w14:textId="363D9DD1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2DDCE35D" w14:textId="74DC24CD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0E0B3DC8" w14:textId="5698E0BD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0017</w:t>
            </w:r>
          </w:p>
        </w:tc>
        <w:tc>
          <w:tcPr>
            <w:tcW w:w="4910" w:type="dxa"/>
          </w:tcPr>
          <w:p w14:paraId="604DD0B6" w14:textId="2E4ACE18" w:rsidR="004C4DAB" w:rsidRPr="00A037D9" w:rsidRDefault="00A037D9" w:rsidP="00A037D9">
            <w:pPr>
              <w:pStyle w:val="af"/>
              <w:numPr>
                <w:ilvl w:val="0"/>
                <w:numId w:val="2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037D9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presets and parameters could not be saved.</w:t>
            </w:r>
          </w:p>
        </w:tc>
      </w:tr>
      <w:tr w:rsidR="004C4DAB" w:rsidRPr="000A69F3" w14:paraId="743633A5" w14:textId="77777777" w:rsidTr="00471883">
        <w:tc>
          <w:tcPr>
            <w:tcW w:w="1274" w:type="dxa"/>
          </w:tcPr>
          <w:p w14:paraId="7B7E2CAD" w14:textId="7FEDB18D" w:rsidR="004C4DAB" w:rsidRPr="004C4DAB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2023/06/14</w:t>
            </w:r>
          </w:p>
        </w:tc>
        <w:tc>
          <w:tcPr>
            <w:tcW w:w="1212" w:type="dxa"/>
          </w:tcPr>
          <w:p w14:paraId="3284D27F" w14:textId="411C285C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2C8C3079" w14:textId="704537C5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192C5FBC" w14:textId="33282382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0016</w:t>
            </w:r>
          </w:p>
        </w:tc>
        <w:tc>
          <w:tcPr>
            <w:tcW w:w="4910" w:type="dxa"/>
          </w:tcPr>
          <w:p w14:paraId="5661779A" w14:textId="65C9E308" w:rsidR="004C4DAB" w:rsidRPr="00A037D9" w:rsidRDefault="00EC114D" w:rsidP="00A037D9">
            <w:pPr>
              <w:pStyle w:val="af"/>
              <w:numPr>
                <w:ilvl w:val="0"/>
                <w:numId w:val="27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C114D">
              <w:rPr>
                <w:rFonts w:asciiTheme="minorHAnsi" w:eastAsiaTheme="minorHAnsi" w:hAnsiTheme="minorHAnsi" w:cs="Times New Roman"/>
                <w:sz w:val="21"/>
                <w:szCs w:val="21"/>
              </w:rPr>
              <w:t>Added screenshot format selection menu with support for PNG, BMP, and JPEG formats.</w:t>
            </w:r>
          </w:p>
        </w:tc>
      </w:tr>
      <w:tr w:rsidR="004C4DAB" w:rsidRPr="000A69F3" w14:paraId="0468D6B6" w14:textId="77777777" w:rsidTr="00471883">
        <w:tc>
          <w:tcPr>
            <w:tcW w:w="1274" w:type="dxa"/>
          </w:tcPr>
          <w:p w14:paraId="200F01A4" w14:textId="5924B3B8" w:rsidR="004C4DAB" w:rsidRPr="004C4DAB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2023/06/02</w:t>
            </w:r>
          </w:p>
        </w:tc>
        <w:tc>
          <w:tcPr>
            <w:tcW w:w="1212" w:type="dxa"/>
          </w:tcPr>
          <w:p w14:paraId="7ABEC1A6" w14:textId="257FC214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0317FA10" w14:textId="314545C5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49E0FBEC" w14:textId="1C41F218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0014</w:t>
            </w:r>
          </w:p>
        </w:tc>
        <w:tc>
          <w:tcPr>
            <w:tcW w:w="4910" w:type="dxa"/>
          </w:tcPr>
          <w:p w14:paraId="01D1BE96" w14:textId="77777777" w:rsidR="00EC114D" w:rsidRDefault="00EC114D" w:rsidP="004C4DAB">
            <w:pPr>
              <w:pStyle w:val="af"/>
              <w:numPr>
                <w:ilvl w:val="0"/>
                <w:numId w:val="28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C114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freezing issue caused by the quick rotation knob.</w:t>
            </w:r>
          </w:p>
          <w:p w14:paraId="1394C006" w14:textId="77777777" w:rsidR="0024769B" w:rsidRDefault="00EC114D" w:rsidP="004C4DAB">
            <w:pPr>
              <w:pStyle w:val="af"/>
              <w:numPr>
                <w:ilvl w:val="0"/>
                <w:numId w:val="28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C114D">
              <w:rPr>
                <w:rFonts w:asciiTheme="minorHAnsi" w:eastAsiaTheme="minorHAnsi" w:hAnsiTheme="minorHAnsi" w:cs="Times New Roman"/>
                <w:sz w:val="21"/>
                <w:szCs w:val="21"/>
              </w:rPr>
              <w:t>Fixed</w:t>
            </w:r>
            <w:r w:rsidR="0024769B" w:rsidRPr="0024769B">
              <w:t xml:space="preserve"> </w:t>
            </w:r>
            <w:r w:rsidR="0024769B" w:rsidRPr="0024769B">
              <w:rPr>
                <w:rFonts w:asciiTheme="minorHAnsi" w:eastAsiaTheme="minorHAnsi" w:hAnsiTheme="minorHAnsi" w:cs="Times New Roman"/>
                <w:sz w:val="21"/>
                <w:szCs w:val="21"/>
              </w:rPr>
              <w:t>the long-press detection time, which was excessively long in the previous version.</w:t>
            </w:r>
          </w:p>
          <w:p w14:paraId="572D6AD8" w14:textId="5DD370A1" w:rsidR="004C4DAB" w:rsidRPr="0024769B" w:rsidRDefault="00EB5335" w:rsidP="004C4DAB">
            <w:pPr>
              <w:pStyle w:val="af"/>
              <w:numPr>
                <w:ilvl w:val="0"/>
                <w:numId w:val="28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24769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C4DAB" w:rsidRPr="000A69F3" w14:paraId="1719C7B3" w14:textId="77777777" w:rsidTr="00471883">
        <w:tc>
          <w:tcPr>
            <w:tcW w:w="1274" w:type="dxa"/>
          </w:tcPr>
          <w:p w14:paraId="16774E65" w14:textId="749E1359" w:rsidR="004C4DAB" w:rsidRPr="004C4DAB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2023/05/23</w:t>
            </w:r>
          </w:p>
        </w:tc>
        <w:tc>
          <w:tcPr>
            <w:tcW w:w="1212" w:type="dxa"/>
          </w:tcPr>
          <w:p w14:paraId="7A0728F1" w14:textId="3B9A1070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7FBAA4DA" w14:textId="20757A8C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3653306A" w14:textId="50935FFC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0013</w:t>
            </w:r>
          </w:p>
        </w:tc>
        <w:tc>
          <w:tcPr>
            <w:tcW w:w="4910" w:type="dxa"/>
          </w:tcPr>
          <w:p w14:paraId="34F4F7C5" w14:textId="77777777" w:rsidR="0024769B" w:rsidRDefault="0024769B" w:rsidP="004C4DAB">
            <w:pPr>
              <w:pStyle w:val="af"/>
              <w:numPr>
                <w:ilvl w:val="0"/>
                <w:numId w:val="2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24769B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pulse waveform edge parameters could not be saved.</w:t>
            </w:r>
          </w:p>
          <w:p w14:paraId="77177E95" w14:textId="7450B6D9" w:rsidR="0024769B" w:rsidRDefault="00102E20" w:rsidP="004C4DAB">
            <w:pPr>
              <w:pStyle w:val="af"/>
              <w:numPr>
                <w:ilvl w:val="0"/>
                <w:numId w:val="2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24769B">
              <w:rPr>
                <w:rFonts w:asciiTheme="minorHAnsi" w:eastAsiaTheme="minorHAnsi" w:hAnsiTheme="minorHAnsi" w:cs="Times New Roman"/>
                <w:sz w:val="21"/>
                <w:szCs w:val="21"/>
              </w:rPr>
              <w:t>Fixed</w:t>
            </w:r>
            <w:r w:rsidRPr="00102E20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the display of garbled characters in the arbitrary waveform selection window.</w:t>
            </w:r>
          </w:p>
          <w:p w14:paraId="7793E694" w14:textId="022CEB3C" w:rsidR="0024769B" w:rsidRDefault="00102E20" w:rsidP="004C4DAB">
            <w:pPr>
              <w:pStyle w:val="af"/>
              <w:numPr>
                <w:ilvl w:val="0"/>
                <w:numId w:val="2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EC114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freezing issue caused by the quick rotation knob.</w:t>
            </w:r>
          </w:p>
          <w:p w14:paraId="307517AB" w14:textId="3EF92882" w:rsidR="004C4DAB" w:rsidRPr="0024769B" w:rsidRDefault="00EB5335" w:rsidP="004C4DAB">
            <w:pPr>
              <w:pStyle w:val="af"/>
              <w:numPr>
                <w:ilvl w:val="0"/>
                <w:numId w:val="2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24769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C4DAB" w:rsidRPr="000A69F3" w14:paraId="6804D6F7" w14:textId="77777777" w:rsidTr="00471883">
        <w:tc>
          <w:tcPr>
            <w:tcW w:w="1274" w:type="dxa"/>
          </w:tcPr>
          <w:p w14:paraId="6B1C42F8" w14:textId="35F889F6" w:rsidR="004C4DAB" w:rsidRPr="004C4DAB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2023/05/18</w:t>
            </w:r>
          </w:p>
        </w:tc>
        <w:tc>
          <w:tcPr>
            <w:tcW w:w="1212" w:type="dxa"/>
          </w:tcPr>
          <w:p w14:paraId="36421024" w14:textId="32DC1BA1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1F720C39" w14:textId="411CBF70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754BA3B2" w14:textId="36CA5E6A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0012</w:t>
            </w:r>
          </w:p>
        </w:tc>
        <w:tc>
          <w:tcPr>
            <w:tcW w:w="4910" w:type="dxa"/>
          </w:tcPr>
          <w:p w14:paraId="6A10B6AC" w14:textId="77777777" w:rsidR="00BC663D" w:rsidRDefault="00BC663D" w:rsidP="004C4DAB">
            <w:pPr>
              <w:pStyle w:val="af"/>
              <w:numPr>
                <w:ilvl w:val="0"/>
                <w:numId w:val="30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BC663D">
              <w:rPr>
                <w:rFonts w:asciiTheme="minorHAnsi" w:eastAsiaTheme="minorHAnsi" w:hAnsiTheme="minorHAnsi" w:cs="Times New Roman"/>
                <w:sz w:val="21"/>
                <w:szCs w:val="21"/>
              </w:rPr>
              <w:t>Added fault tolerance and CRC verification for firmware parameter handling.</w:t>
            </w:r>
          </w:p>
          <w:p w14:paraId="71D3DE52" w14:textId="38E9528D" w:rsidR="004C4DAB" w:rsidRPr="00BC663D" w:rsidRDefault="00EB5335" w:rsidP="004C4DAB">
            <w:pPr>
              <w:pStyle w:val="af"/>
              <w:numPr>
                <w:ilvl w:val="0"/>
                <w:numId w:val="30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BC663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4C4DAB" w:rsidRPr="000A69F3" w14:paraId="11CD6A84" w14:textId="77777777" w:rsidTr="00471883">
        <w:tc>
          <w:tcPr>
            <w:tcW w:w="1274" w:type="dxa"/>
          </w:tcPr>
          <w:p w14:paraId="42235856" w14:textId="7CB41F80" w:rsidR="004C4DAB" w:rsidRPr="004C4DAB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DAB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2023/04/19</w:t>
            </w:r>
          </w:p>
        </w:tc>
        <w:tc>
          <w:tcPr>
            <w:tcW w:w="1212" w:type="dxa"/>
          </w:tcPr>
          <w:p w14:paraId="6100A1BF" w14:textId="33DA2470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.0000</w:t>
            </w:r>
          </w:p>
        </w:tc>
        <w:tc>
          <w:tcPr>
            <w:tcW w:w="1266" w:type="dxa"/>
          </w:tcPr>
          <w:p w14:paraId="704A19AA" w14:textId="52B4999A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1261" w:type="dxa"/>
          </w:tcPr>
          <w:p w14:paraId="65C78392" w14:textId="211FBFAE" w:rsidR="004C4DAB" w:rsidRPr="00471883" w:rsidRDefault="004C4DAB" w:rsidP="004C4DA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09</w:t>
            </w: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0011</w:t>
            </w:r>
          </w:p>
        </w:tc>
        <w:tc>
          <w:tcPr>
            <w:tcW w:w="4910" w:type="dxa"/>
          </w:tcPr>
          <w:p w14:paraId="74825ECA" w14:textId="77777777" w:rsidR="00BC663D" w:rsidRDefault="00BC663D" w:rsidP="00BC663D">
            <w:pPr>
              <w:pStyle w:val="af"/>
              <w:numPr>
                <w:ilvl w:val="0"/>
                <w:numId w:val="3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BC663D">
              <w:rPr>
                <w:rFonts w:asciiTheme="minorHAnsi" w:eastAsiaTheme="minorHAnsi" w:hAnsiTheme="minorHAnsi" w:cs="Times New Roman"/>
                <w:sz w:val="21"/>
                <w:szCs w:val="21"/>
              </w:rPr>
              <w:t>Added secondary development SCPI commands for controlling frequency counter parameters.</w:t>
            </w:r>
          </w:p>
          <w:p w14:paraId="339D0410" w14:textId="77777777" w:rsidR="00390002" w:rsidRDefault="00390002" w:rsidP="004C4DAB">
            <w:pPr>
              <w:pStyle w:val="af"/>
              <w:numPr>
                <w:ilvl w:val="0"/>
                <w:numId w:val="3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90002">
              <w:rPr>
                <w:rFonts w:asciiTheme="minorHAnsi" w:eastAsiaTheme="minorHAnsi" w:hAnsiTheme="minorHAnsi" w:cs="Times New Roman"/>
                <w:sz w:val="21"/>
                <w:szCs w:val="21"/>
              </w:rPr>
              <w:t>Standardized the format of "transmission content" in digital protocol decoding, which was previously inconsistent (see programming manual for details).</w:t>
            </w:r>
          </w:p>
          <w:p w14:paraId="320F58C6" w14:textId="703B724E" w:rsidR="004C4DAB" w:rsidRPr="00390002" w:rsidRDefault="00751AAE" w:rsidP="004C4DAB">
            <w:pPr>
              <w:pStyle w:val="af"/>
              <w:numPr>
                <w:ilvl w:val="0"/>
                <w:numId w:val="3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9000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</w:tbl>
    <w:p w14:paraId="11A4F7D2" w14:textId="13EF2A3C" w:rsidR="00685C50" w:rsidRDefault="00685C50" w:rsidP="00685C50"/>
    <w:p w14:paraId="29EDACB1" w14:textId="77777777" w:rsidR="004C4DAB" w:rsidRDefault="004C4DAB" w:rsidP="00685C50"/>
    <w:p w14:paraId="0380D912" w14:textId="77777777" w:rsidR="004C4DAB" w:rsidRDefault="004C4DAB" w:rsidP="00685C50"/>
    <w:p w14:paraId="05962585" w14:textId="175BCEC7" w:rsidR="004C4DAB" w:rsidRPr="00685C50" w:rsidRDefault="004C4DAB" w:rsidP="004C4DAB">
      <w:pPr>
        <w:pStyle w:val="1"/>
        <w:ind w:left="-600"/>
      </w:pPr>
      <w:r>
        <w:rPr>
          <w:rFonts w:hint="eastAsia"/>
        </w:rPr>
        <w:t>UTG9504T/9354T</w:t>
      </w:r>
      <w:r w:rsidR="00B11AEE" w:rsidRPr="00B11AEE">
        <w:rPr>
          <w:rFonts w:hint="eastAsia"/>
        </w:rPr>
        <w:t xml:space="preserve"> </w:t>
      </w:r>
      <w:r w:rsidR="00B11AEE">
        <w:rPr>
          <w:rFonts w:hint="eastAsia"/>
        </w:rPr>
        <w:t>Revision Record</w:t>
      </w:r>
    </w:p>
    <w:tbl>
      <w:tblPr>
        <w:tblStyle w:val="ae"/>
        <w:tblW w:w="9923" w:type="dxa"/>
        <w:tblInd w:w="-7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1212"/>
        <w:gridCol w:w="1266"/>
        <w:gridCol w:w="1261"/>
        <w:gridCol w:w="4910"/>
      </w:tblGrid>
      <w:tr w:rsidR="004C4DAB" w:rsidRPr="000A69F3" w14:paraId="05CD9001" w14:textId="77777777" w:rsidTr="00E7720B">
        <w:tc>
          <w:tcPr>
            <w:tcW w:w="1274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6C2A024E" w14:textId="77777777" w:rsidR="004C4DAB" w:rsidRPr="000A69F3" w:rsidRDefault="004C4DAB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Date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22A763DF" w14:textId="77777777" w:rsidR="004C4DAB" w:rsidRPr="000A69F3" w:rsidRDefault="004C4DAB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Hardware Version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0AAF2D78" w14:textId="77777777" w:rsidR="004C4DAB" w:rsidRPr="000A69F3" w:rsidRDefault="004C4DAB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Logic Version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7D7004B2" w14:textId="77777777" w:rsidR="004C4DAB" w:rsidRPr="000A69F3" w:rsidRDefault="004C4DAB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Software Version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4D711208" w14:textId="77777777" w:rsidR="004C4DAB" w:rsidRPr="000A69F3" w:rsidRDefault="004C4DAB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Revision Content</w:t>
            </w:r>
          </w:p>
        </w:tc>
      </w:tr>
      <w:tr w:rsidR="004C4DAB" w:rsidRPr="000A69F3" w14:paraId="266821A0" w14:textId="77777777" w:rsidTr="00E7720B">
        <w:tc>
          <w:tcPr>
            <w:tcW w:w="1274" w:type="dxa"/>
            <w:tcBorders>
              <w:top w:val="nil"/>
            </w:tcBorders>
          </w:tcPr>
          <w:p w14:paraId="3A1A3AB3" w14:textId="31E53D69" w:rsidR="004C4DAB" w:rsidRPr="000A69F3" w:rsidRDefault="005A78A2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2025/04/22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lastRenderedPageBreak/>
              <w:tab/>
            </w:r>
          </w:p>
        </w:tc>
        <w:tc>
          <w:tcPr>
            <w:tcW w:w="1212" w:type="dxa"/>
            <w:tcBorders>
              <w:top w:val="nil"/>
            </w:tcBorders>
          </w:tcPr>
          <w:p w14:paraId="1B4AB1AE" w14:textId="3BDBD067" w:rsidR="004C4DAB" w:rsidRPr="000A69F3" w:rsidRDefault="005A78A2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lastRenderedPageBreak/>
              <w:t>V2.01</w:t>
            </w:r>
          </w:p>
        </w:tc>
        <w:tc>
          <w:tcPr>
            <w:tcW w:w="1266" w:type="dxa"/>
            <w:tcBorders>
              <w:top w:val="nil"/>
            </w:tcBorders>
          </w:tcPr>
          <w:p w14:paraId="1B8F3316" w14:textId="14C1BF12" w:rsidR="004C4DAB" w:rsidRPr="000A69F3" w:rsidRDefault="005A78A2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V2.04.0000</w:t>
            </w:r>
          </w:p>
        </w:tc>
        <w:tc>
          <w:tcPr>
            <w:tcW w:w="1261" w:type="dxa"/>
            <w:tcBorders>
              <w:top w:val="nil"/>
            </w:tcBorders>
          </w:tcPr>
          <w:p w14:paraId="5FA7826C" w14:textId="094FABBC" w:rsidR="004C4DAB" w:rsidRPr="000A69F3" w:rsidRDefault="005A78A2" w:rsidP="00E7720B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V1.13.1025</w:t>
            </w:r>
          </w:p>
        </w:tc>
        <w:tc>
          <w:tcPr>
            <w:tcW w:w="4910" w:type="dxa"/>
            <w:tcBorders>
              <w:top w:val="nil"/>
            </w:tcBorders>
          </w:tcPr>
          <w:p w14:paraId="11D89718" w14:textId="77777777" w:rsidR="00132402" w:rsidRDefault="0087520A" w:rsidP="005A78A2">
            <w:pPr>
              <w:pStyle w:val="af"/>
              <w:numPr>
                <w:ilvl w:val="0"/>
                <w:numId w:val="2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13240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Fixed the issue where arbitrary SCPI commands </w:t>
            </w:r>
            <w:r w:rsidRPr="0013240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lastRenderedPageBreak/>
              <w:t>could not be transmitted.</w:t>
            </w:r>
          </w:p>
          <w:p w14:paraId="1B084806" w14:textId="77777777" w:rsidR="006C371D" w:rsidRDefault="0087520A" w:rsidP="005A78A2">
            <w:pPr>
              <w:pStyle w:val="af"/>
              <w:numPr>
                <w:ilvl w:val="0"/>
                <w:numId w:val="2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13240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the stepping issue in the DC algorithm.</w:t>
            </w:r>
          </w:p>
          <w:p w14:paraId="30F186B9" w14:textId="48A06D29" w:rsidR="006C371D" w:rsidRDefault="00AE2EF8" w:rsidP="005A78A2">
            <w:pPr>
              <w:pStyle w:val="af"/>
              <w:numPr>
                <w:ilvl w:val="0"/>
                <w:numId w:val="2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E2EF8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Added a trigger delay function for Burst N-cycle </w:t>
            </w:r>
            <w:proofErr w:type="gramStart"/>
            <w:r w:rsidRPr="00AE2EF8">
              <w:rPr>
                <w:rFonts w:asciiTheme="minorHAnsi" w:eastAsiaTheme="minorHAnsi" w:hAnsiTheme="minorHAnsi" w:cs="Times New Roman"/>
                <w:sz w:val="21"/>
                <w:szCs w:val="21"/>
              </w:rPr>
              <w:t>mode.</w:t>
            </w:r>
            <w:r w:rsidR="00BD7D95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  <w:proofErr w:type="gramEnd"/>
          </w:p>
          <w:p w14:paraId="4BFE3C22" w14:textId="77777777" w:rsidR="006C371D" w:rsidRDefault="00CB450D" w:rsidP="005A78A2">
            <w:pPr>
              <w:pStyle w:val="af"/>
              <w:numPr>
                <w:ilvl w:val="0"/>
                <w:numId w:val="2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6C371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the issue where amplitude settings are not retained.</w:t>
            </w:r>
          </w:p>
          <w:p w14:paraId="0A317527" w14:textId="1C3F85D7" w:rsidR="004C4DAB" w:rsidRPr="006C371D" w:rsidRDefault="00EB5335" w:rsidP="005A78A2">
            <w:pPr>
              <w:pStyle w:val="af"/>
              <w:numPr>
                <w:ilvl w:val="0"/>
                <w:numId w:val="2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6C371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5A78A2" w:rsidRPr="000A69F3" w14:paraId="42AB325F" w14:textId="77777777" w:rsidTr="00E7720B">
        <w:tc>
          <w:tcPr>
            <w:tcW w:w="1274" w:type="dxa"/>
          </w:tcPr>
          <w:p w14:paraId="03DEC368" w14:textId="59B31914" w:rsidR="005A78A2" w:rsidRPr="000A69F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lastRenderedPageBreak/>
              <w:t>2025/01/14</w:t>
            </w:r>
          </w:p>
        </w:tc>
        <w:tc>
          <w:tcPr>
            <w:tcW w:w="1212" w:type="dxa"/>
          </w:tcPr>
          <w:p w14:paraId="13FB1CD0" w14:textId="3C74EA09" w:rsidR="005A78A2" w:rsidRPr="000A69F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238D1B99" w14:textId="19A92BAE" w:rsidR="005A78A2" w:rsidRPr="000A69F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15</w:t>
            </w:r>
          </w:p>
        </w:tc>
        <w:tc>
          <w:tcPr>
            <w:tcW w:w="1261" w:type="dxa"/>
          </w:tcPr>
          <w:p w14:paraId="776893B8" w14:textId="5A131885" w:rsidR="005A78A2" w:rsidRPr="000A69F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4</w:t>
            </w:r>
          </w:p>
        </w:tc>
        <w:tc>
          <w:tcPr>
            <w:tcW w:w="4910" w:type="dxa"/>
          </w:tcPr>
          <w:p w14:paraId="260F3794" w14:textId="77777777" w:rsidR="005A57D4" w:rsidRDefault="005A57D4" w:rsidP="005A78A2">
            <w:pPr>
              <w:pStyle w:val="af"/>
              <w:numPr>
                <w:ilvl w:val="0"/>
                <w:numId w:val="4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Revised </w:t>
            </w:r>
            <w:r w:rsidRPr="005A57D4">
              <w:rPr>
                <w:rFonts w:asciiTheme="minorHAnsi" w:eastAsiaTheme="minorHAnsi" w:hAnsiTheme="minorHAnsi" w:cs="Times New Roman"/>
                <w:sz w:val="21"/>
                <w:szCs w:val="21"/>
              </w:rPr>
              <w:t>the default password for web interface login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</w:t>
            </w:r>
          </w:p>
          <w:p w14:paraId="6045BA26" w14:textId="5C733747" w:rsidR="005A57D4" w:rsidRDefault="00455D9E" w:rsidP="005A78A2">
            <w:pPr>
              <w:pStyle w:val="af"/>
              <w:numPr>
                <w:ilvl w:val="0"/>
                <w:numId w:val="4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Revised</w:t>
            </w:r>
            <w:r w:rsidRPr="00455D9E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the scaling 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factor</w:t>
            </w:r>
            <w:r w:rsidRPr="00455D9E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for square wave output.</w:t>
            </w:r>
          </w:p>
          <w:p w14:paraId="750B0427" w14:textId="647464A3" w:rsidR="005A78A2" w:rsidRPr="005A57D4" w:rsidRDefault="00EB5335" w:rsidP="005A78A2">
            <w:pPr>
              <w:pStyle w:val="af"/>
              <w:numPr>
                <w:ilvl w:val="0"/>
                <w:numId w:val="4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57D4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5A78A2" w:rsidRPr="000A69F3" w14:paraId="7F642460" w14:textId="77777777" w:rsidTr="00E7720B">
        <w:tc>
          <w:tcPr>
            <w:tcW w:w="1274" w:type="dxa"/>
          </w:tcPr>
          <w:p w14:paraId="3CB8370F" w14:textId="77777777" w:rsidR="005A78A2" w:rsidRPr="000A69F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7188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2024/11/08</w:t>
            </w:r>
          </w:p>
        </w:tc>
        <w:tc>
          <w:tcPr>
            <w:tcW w:w="1212" w:type="dxa"/>
          </w:tcPr>
          <w:p w14:paraId="02251E68" w14:textId="68E39A00" w:rsidR="005A78A2" w:rsidRPr="000A69F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650C3B18" w14:textId="22C10E45" w:rsidR="005A78A2" w:rsidRPr="000A69F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15</w:t>
            </w:r>
          </w:p>
        </w:tc>
        <w:tc>
          <w:tcPr>
            <w:tcW w:w="1261" w:type="dxa"/>
          </w:tcPr>
          <w:p w14:paraId="2143F438" w14:textId="29D22A33" w:rsidR="005A78A2" w:rsidRPr="000A69F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</w:p>
        </w:tc>
        <w:tc>
          <w:tcPr>
            <w:tcW w:w="4910" w:type="dxa"/>
          </w:tcPr>
          <w:p w14:paraId="5D4B1623" w14:textId="77777777" w:rsidR="00467BD0" w:rsidRDefault="00CB450D" w:rsidP="005A78A2">
            <w:pPr>
              <w:pStyle w:val="af"/>
              <w:numPr>
                <w:ilvl w:val="0"/>
                <w:numId w:val="40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67BD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the issue where the user interface became inaccessible after a power cycle during channel tracking.</w:t>
            </w:r>
          </w:p>
          <w:p w14:paraId="27E4BD03" w14:textId="77777777" w:rsidR="00467BD0" w:rsidRDefault="00CB450D" w:rsidP="005A78A2">
            <w:pPr>
              <w:pStyle w:val="af"/>
              <w:numPr>
                <w:ilvl w:val="0"/>
                <w:numId w:val="40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67BD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 channel tracking function.</w:t>
            </w:r>
          </w:p>
          <w:p w14:paraId="3B84775E" w14:textId="77777777" w:rsidR="00467BD0" w:rsidRDefault="00CB450D" w:rsidP="00467BD0">
            <w:pPr>
              <w:pStyle w:val="af"/>
              <w:numPr>
                <w:ilvl w:val="0"/>
                <w:numId w:val="40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67BD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Added channel delay configuration to phase parameters.</w:t>
            </w:r>
          </w:p>
          <w:p w14:paraId="60D5A692" w14:textId="07113E02" w:rsidR="005A78A2" w:rsidRPr="00467BD0" w:rsidRDefault="00EB5335" w:rsidP="00467BD0">
            <w:pPr>
              <w:pStyle w:val="af"/>
              <w:numPr>
                <w:ilvl w:val="0"/>
                <w:numId w:val="40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67BD0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5A78A2" w:rsidRPr="000A69F3" w14:paraId="73B0D993" w14:textId="77777777" w:rsidTr="00E7720B">
        <w:tc>
          <w:tcPr>
            <w:tcW w:w="1274" w:type="dxa"/>
          </w:tcPr>
          <w:p w14:paraId="63A7EB38" w14:textId="3B111FCF" w:rsidR="005A78A2" w:rsidRPr="0047188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2024/7/18</w:t>
            </w:r>
          </w:p>
        </w:tc>
        <w:tc>
          <w:tcPr>
            <w:tcW w:w="1212" w:type="dxa"/>
          </w:tcPr>
          <w:p w14:paraId="3BF7B60F" w14:textId="1CD01B81" w:rsidR="005A78A2" w:rsidRPr="005A78A2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29103AD0" w14:textId="76BBDD68" w:rsidR="005A78A2" w:rsidRPr="005A78A2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15</w:t>
            </w:r>
          </w:p>
        </w:tc>
        <w:tc>
          <w:tcPr>
            <w:tcW w:w="1261" w:type="dxa"/>
          </w:tcPr>
          <w:p w14:paraId="6EACFD79" w14:textId="68DE662B" w:rsidR="005A78A2" w:rsidRPr="005A78A2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</w:t>
            </w:r>
          </w:p>
        </w:tc>
        <w:tc>
          <w:tcPr>
            <w:tcW w:w="4910" w:type="dxa"/>
          </w:tcPr>
          <w:p w14:paraId="52D13FD6" w14:textId="77777777" w:rsidR="006C371D" w:rsidRDefault="006C371D" w:rsidP="006C371D">
            <w:pPr>
              <w:pStyle w:val="af"/>
              <w:numPr>
                <w:ilvl w:val="0"/>
                <w:numId w:val="39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Fixed </w:t>
            </w:r>
            <w:r w:rsidRPr="006C371D">
              <w:rPr>
                <w:rFonts w:asciiTheme="minorHAnsi" w:eastAsiaTheme="minorHAnsi" w:hAnsiTheme="minorHAnsi" w:cs="Times New Roman"/>
                <w:sz w:val="21"/>
                <w:szCs w:val="21"/>
              </w:rPr>
              <w:t>the issue of phase offset between channels.</w:t>
            </w:r>
          </w:p>
          <w:p w14:paraId="7D8508D5" w14:textId="4132BEDF" w:rsidR="005A78A2" w:rsidRPr="006C371D" w:rsidRDefault="00EB5335" w:rsidP="006C371D">
            <w:pPr>
              <w:pStyle w:val="af"/>
              <w:numPr>
                <w:ilvl w:val="0"/>
                <w:numId w:val="39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6C371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5A78A2" w:rsidRPr="000A69F3" w14:paraId="43EF35D0" w14:textId="77777777" w:rsidTr="00E7720B">
        <w:tc>
          <w:tcPr>
            <w:tcW w:w="1274" w:type="dxa"/>
          </w:tcPr>
          <w:p w14:paraId="6E79BC5B" w14:textId="37124BA7" w:rsidR="005A78A2" w:rsidRPr="00471883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2023/8/11</w:t>
            </w:r>
          </w:p>
        </w:tc>
        <w:tc>
          <w:tcPr>
            <w:tcW w:w="1212" w:type="dxa"/>
          </w:tcPr>
          <w:p w14:paraId="4F3BF0AF" w14:textId="3DCA20B8" w:rsidR="005A78A2" w:rsidRPr="005A78A2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498D4CB4" w14:textId="1E524AE4" w:rsidR="005A78A2" w:rsidRPr="005A78A2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</w:t>
            </w:r>
            <w:r w:rsid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</w:t>
            </w:r>
          </w:p>
        </w:tc>
        <w:tc>
          <w:tcPr>
            <w:tcW w:w="1261" w:type="dxa"/>
          </w:tcPr>
          <w:p w14:paraId="4CC47B25" w14:textId="3756AABB" w:rsidR="005A78A2" w:rsidRPr="005A78A2" w:rsidRDefault="005A78A2" w:rsidP="005A78A2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V1.13.102</w:t>
            </w:r>
            <w:r w:rsid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</w:t>
            </w:r>
          </w:p>
        </w:tc>
        <w:tc>
          <w:tcPr>
            <w:tcW w:w="4910" w:type="dxa"/>
          </w:tcPr>
          <w:p w14:paraId="3969A6D5" w14:textId="77777777" w:rsidR="00D00064" w:rsidRDefault="00D00064" w:rsidP="00383A2D">
            <w:pPr>
              <w:pStyle w:val="af"/>
              <w:numPr>
                <w:ilvl w:val="0"/>
                <w:numId w:val="42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00064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amplitude compensation issue for non-sinusoidal waveforms in the four-channel system.</w:t>
            </w:r>
          </w:p>
          <w:p w14:paraId="28B5078B" w14:textId="5B3C7537" w:rsidR="005A78A2" w:rsidRPr="00D00064" w:rsidRDefault="00EB5335" w:rsidP="00383A2D">
            <w:pPr>
              <w:pStyle w:val="af"/>
              <w:numPr>
                <w:ilvl w:val="0"/>
                <w:numId w:val="42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00064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383A2D" w:rsidRPr="000A69F3" w14:paraId="10AA3D44" w14:textId="77777777" w:rsidTr="00E7720B">
        <w:tc>
          <w:tcPr>
            <w:tcW w:w="1274" w:type="dxa"/>
          </w:tcPr>
          <w:p w14:paraId="67CC218D" w14:textId="1512A761" w:rsidR="00383A2D" w:rsidRPr="00471883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2023/7/21</w:t>
            </w:r>
          </w:p>
        </w:tc>
        <w:tc>
          <w:tcPr>
            <w:tcW w:w="1212" w:type="dxa"/>
          </w:tcPr>
          <w:p w14:paraId="1D30173C" w14:textId="64A06EED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58F819AF" w14:textId="47F9AAF9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07</w:t>
            </w:r>
          </w:p>
        </w:tc>
        <w:tc>
          <w:tcPr>
            <w:tcW w:w="1261" w:type="dxa"/>
          </w:tcPr>
          <w:p w14:paraId="40FE33F4" w14:textId="2DCD753E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18</w:t>
            </w:r>
          </w:p>
        </w:tc>
        <w:tc>
          <w:tcPr>
            <w:tcW w:w="4910" w:type="dxa"/>
          </w:tcPr>
          <w:p w14:paraId="7ED0BFE1" w14:textId="77777777" w:rsidR="00A418DA" w:rsidRDefault="00A418DA" w:rsidP="00383A2D">
            <w:pPr>
              <w:pStyle w:val="af"/>
              <w:numPr>
                <w:ilvl w:val="0"/>
                <w:numId w:val="32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418DA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</w:t>
            </w:r>
            <w:r w:rsidRPr="00A418DA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the logic error related to impedance changes under AC/DC superimposed conditions in high/low level display mode.</w:t>
            </w:r>
          </w:p>
          <w:p w14:paraId="731BE843" w14:textId="313CA69E" w:rsidR="00383A2D" w:rsidRPr="00A418DA" w:rsidRDefault="00EB5335" w:rsidP="00383A2D">
            <w:pPr>
              <w:pStyle w:val="af"/>
              <w:numPr>
                <w:ilvl w:val="0"/>
                <w:numId w:val="32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418DA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383A2D" w:rsidRPr="000A69F3" w14:paraId="7FD930CE" w14:textId="77777777" w:rsidTr="00E7720B">
        <w:tc>
          <w:tcPr>
            <w:tcW w:w="1274" w:type="dxa"/>
          </w:tcPr>
          <w:p w14:paraId="19B6BF45" w14:textId="51243EF2" w:rsidR="00383A2D" w:rsidRPr="00471883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2023/6/25</w:t>
            </w:r>
          </w:p>
        </w:tc>
        <w:tc>
          <w:tcPr>
            <w:tcW w:w="1212" w:type="dxa"/>
          </w:tcPr>
          <w:p w14:paraId="12D4708B" w14:textId="6BD9B38C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7AEE39FE" w14:textId="19C9E212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07</w:t>
            </w:r>
          </w:p>
        </w:tc>
        <w:tc>
          <w:tcPr>
            <w:tcW w:w="1261" w:type="dxa"/>
          </w:tcPr>
          <w:p w14:paraId="2033B9A4" w14:textId="3C1C975E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17</w:t>
            </w:r>
          </w:p>
        </w:tc>
        <w:tc>
          <w:tcPr>
            <w:tcW w:w="4910" w:type="dxa"/>
          </w:tcPr>
          <w:p w14:paraId="7B657F7F" w14:textId="11B2EC00" w:rsidR="00383A2D" w:rsidRPr="00591BFC" w:rsidRDefault="00591BFC" w:rsidP="00591BFC">
            <w:pPr>
              <w:pStyle w:val="af"/>
              <w:numPr>
                <w:ilvl w:val="0"/>
                <w:numId w:val="33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91BFC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presets and parameters could not be saved.</w:t>
            </w:r>
          </w:p>
        </w:tc>
      </w:tr>
      <w:tr w:rsidR="00383A2D" w:rsidRPr="000A69F3" w14:paraId="3359588E" w14:textId="77777777" w:rsidTr="00E7720B">
        <w:tc>
          <w:tcPr>
            <w:tcW w:w="1274" w:type="dxa"/>
          </w:tcPr>
          <w:p w14:paraId="20A8286F" w14:textId="1212DBE7" w:rsidR="00383A2D" w:rsidRPr="00383A2D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2023/6/14</w:t>
            </w:r>
          </w:p>
        </w:tc>
        <w:tc>
          <w:tcPr>
            <w:tcW w:w="1212" w:type="dxa"/>
          </w:tcPr>
          <w:p w14:paraId="6E23E058" w14:textId="1F03E18D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71628EBF" w14:textId="385D1E8D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06</w:t>
            </w:r>
          </w:p>
        </w:tc>
        <w:tc>
          <w:tcPr>
            <w:tcW w:w="1261" w:type="dxa"/>
          </w:tcPr>
          <w:p w14:paraId="6D0B1C1C" w14:textId="6267E5F1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16</w:t>
            </w:r>
          </w:p>
        </w:tc>
        <w:tc>
          <w:tcPr>
            <w:tcW w:w="4910" w:type="dxa"/>
          </w:tcPr>
          <w:p w14:paraId="5E425F92" w14:textId="1DD2474B" w:rsidR="00383A2D" w:rsidRPr="00C53110" w:rsidRDefault="00C53110" w:rsidP="00C53110">
            <w:pPr>
              <w:pStyle w:val="af"/>
              <w:numPr>
                <w:ilvl w:val="0"/>
                <w:numId w:val="34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C53110">
              <w:rPr>
                <w:rFonts w:asciiTheme="minorHAnsi" w:eastAsiaTheme="minorHAnsi" w:hAnsiTheme="minorHAnsi" w:cs="Times New Roman"/>
                <w:sz w:val="21"/>
                <w:szCs w:val="21"/>
              </w:rPr>
              <w:t>Added screenshot format selection menu with support for PNG, BMP, and JPEG formats.</w:t>
            </w:r>
          </w:p>
        </w:tc>
      </w:tr>
      <w:tr w:rsidR="00383A2D" w:rsidRPr="000A69F3" w14:paraId="46BD6C85" w14:textId="77777777" w:rsidTr="00E7720B">
        <w:tc>
          <w:tcPr>
            <w:tcW w:w="1274" w:type="dxa"/>
          </w:tcPr>
          <w:p w14:paraId="4C911A5B" w14:textId="5915CC78" w:rsidR="00383A2D" w:rsidRPr="00383A2D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2023/6/2</w:t>
            </w:r>
          </w:p>
        </w:tc>
        <w:tc>
          <w:tcPr>
            <w:tcW w:w="1212" w:type="dxa"/>
          </w:tcPr>
          <w:p w14:paraId="75ACE83A" w14:textId="3116493B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0555EABE" w14:textId="3F042CD5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06</w:t>
            </w:r>
          </w:p>
        </w:tc>
        <w:tc>
          <w:tcPr>
            <w:tcW w:w="1261" w:type="dxa"/>
          </w:tcPr>
          <w:p w14:paraId="4C1B1D44" w14:textId="47C47C53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15</w:t>
            </w:r>
          </w:p>
        </w:tc>
        <w:tc>
          <w:tcPr>
            <w:tcW w:w="4910" w:type="dxa"/>
          </w:tcPr>
          <w:p w14:paraId="2A682122" w14:textId="77777777" w:rsidR="004C48CF" w:rsidRDefault="00D81E0F" w:rsidP="00383A2D">
            <w:pPr>
              <w:pStyle w:val="af"/>
              <w:numPr>
                <w:ilvl w:val="0"/>
                <w:numId w:val="35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81E0F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freezing issue caused by the quick rotation knob.</w:t>
            </w:r>
          </w:p>
          <w:p w14:paraId="15867BDC" w14:textId="77777777" w:rsidR="004C48CF" w:rsidRDefault="004C48CF" w:rsidP="00383A2D">
            <w:pPr>
              <w:pStyle w:val="af"/>
              <w:numPr>
                <w:ilvl w:val="0"/>
                <w:numId w:val="35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81E0F">
              <w:rPr>
                <w:rFonts w:asciiTheme="minorHAnsi" w:eastAsiaTheme="minorHAnsi" w:hAnsiTheme="minorHAnsi" w:cs="Times New Roman"/>
                <w:sz w:val="21"/>
                <w:szCs w:val="21"/>
              </w:rPr>
              <w:t>Fixed</w:t>
            </w:r>
            <w:r w:rsidRPr="004C48CF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the display of garbled characters in the arbitrary waveform selection window.</w:t>
            </w:r>
          </w:p>
          <w:p w14:paraId="473E93EB" w14:textId="62E8BC23" w:rsidR="00383A2D" w:rsidRPr="004C48CF" w:rsidRDefault="00EB5335" w:rsidP="00383A2D">
            <w:pPr>
              <w:pStyle w:val="af"/>
              <w:numPr>
                <w:ilvl w:val="0"/>
                <w:numId w:val="35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8CF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383A2D" w:rsidRPr="000A69F3" w14:paraId="0C2A2D76" w14:textId="77777777" w:rsidTr="00E7720B">
        <w:tc>
          <w:tcPr>
            <w:tcW w:w="1274" w:type="dxa"/>
          </w:tcPr>
          <w:p w14:paraId="04B4DDA1" w14:textId="0A3A13A7" w:rsidR="00383A2D" w:rsidRPr="00383A2D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2023/5/24</w:t>
            </w:r>
          </w:p>
        </w:tc>
        <w:tc>
          <w:tcPr>
            <w:tcW w:w="1212" w:type="dxa"/>
          </w:tcPr>
          <w:p w14:paraId="29A72B34" w14:textId="4FC04F0C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0D3128D5" w14:textId="1FA562CB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06</w:t>
            </w:r>
          </w:p>
        </w:tc>
        <w:tc>
          <w:tcPr>
            <w:tcW w:w="1261" w:type="dxa"/>
          </w:tcPr>
          <w:p w14:paraId="31F83D09" w14:textId="7253E92D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14</w:t>
            </w:r>
          </w:p>
        </w:tc>
        <w:tc>
          <w:tcPr>
            <w:tcW w:w="4910" w:type="dxa"/>
          </w:tcPr>
          <w:p w14:paraId="3776C300" w14:textId="77777777" w:rsidR="004C48CF" w:rsidRDefault="007170FA" w:rsidP="00383A2D">
            <w:pPr>
              <w:pStyle w:val="af"/>
              <w:numPr>
                <w:ilvl w:val="0"/>
                <w:numId w:val="36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7170FA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pulse waveform edge parameters could not be saved.</w:t>
            </w:r>
          </w:p>
          <w:p w14:paraId="1F87DC37" w14:textId="77777777" w:rsidR="004C48CF" w:rsidRDefault="004C48CF" w:rsidP="00383A2D">
            <w:pPr>
              <w:pStyle w:val="af"/>
              <w:numPr>
                <w:ilvl w:val="0"/>
                <w:numId w:val="36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81E0F">
              <w:rPr>
                <w:rFonts w:asciiTheme="minorHAnsi" w:eastAsiaTheme="minorHAnsi" w:hAnsiTheme="minorHAnsi" w:cs="Times New Roman"/>
                <w:sz w:val="21"/>
                <w:szCs w:val="21"/>
              </w:rPr>
              <w:t>Fixed</w:t>
            </w:r>
            <w:r w:rsidRPr="004C48CF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the display of garbled characters in the arbitrary waveform selection window.</w:t>
            </w:r>
          </w:p>
          <w:p w14:paraId="27B95164" w14:textId="77777777" w:rsidR="004C48CF" w:rsidRDefault="004C48CF" w:rsidP="00383A2D">
            <w:pPr>
              <w:pStyle w:val="af"/>
              <w:numPr>
                <w:ilvl w:val="0"/>
                <w:numId w:val="36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81E0F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freezing issue caused by the quick rotation knob.</w:t>
            </w:r>
          </w:p>
          <w:p w14:paraId="1B4A4AF4" w14:textId="339CF6EB" w:rsidR="00383A2D" w:rsidRPr="004C48CF" w:rsidRDefault="00EB5335" w:rsidP="00383A2D">
            <w:pPr>
              <w:pStyle w:val="af"/>
              <w:numPr>
                <w:ilvl w:val="0"/>
                <w:numId w:val="36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C48CF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383A2D" w:rsidRPr="000A69F3" w14:paraId="36915B13" w14:textId="77777777" w:rsidTr="00E7720B">
        <w:tc>
          <w:tcPr>
            <w:tcW w:w="1274" w:type="dxa"/>
          </w:tcPr>
          <w:p w14:paraId="6E70B04F" w14:textId="00A7F34E" w:rsidR="00383A2D" w:rsidRPr="00383A2D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2023/5/18</w:t>
            </w:r>
          </w:p>
        </w:tc>
        <w:tc>
          <w:tcPr>
            <w:tcW w:w="1212" w:type="dxa"/>
          </w:tcPr>
          <w:p w14:paraId="7428C254" w14:textId="4E263016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5AB405A1" w14:textId="2A0F996E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06</w:t>
            </w:r>
          </w:p>
        </w:tc>
        <w:tc>
          <w:tcPr>
            <w:tcW w:w="1261" w:type="dxa"/>
          </w:tcPr>
          <w:p w14:paraId="4748C7BB" w14:textId="2D110972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13</w:t>
            </w:r>
          </w:p>
        </w:tc>
        <w:tc>
          <w:tcPr>
            <w:tcW w:w="4910" w:type="dxa"/>
          </w:tcPr>
          <w:p w14:paraId="46CEB185" w14:textId="77777777" w:rsidR="008A7D2F" w:rsidRDefault="008A7D2F" w:rsidP="00383A2D">
            <w:pPr>
              <w:pStyle w:val="af"/>
              <w:numPr>
                <w:ilvl w:val="0"/>
                <w:numId w:val="37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A7D2F">
              <w:rPr>
                <w:rFonts w:asciiTheme="minorHAnsi" w:eastAsiaTheme="minorHAnsi" w:hAnsiTheme="minorHAnsi" w:cs="Times New Roman"/>
                <w:sz w:val="21"/>
                <w:szCs w:val="21"/>
              </w:rPr>
              <w:t>Added fault tolerance and CRC verification for firmware parameter handling.</w:t>
            </w:r>
          </w:p>
          <w:p w14:paraId="4E232D65" w14:textId="0E9009A5" w:rsidR="00383A2D" w:rsidRPr="008A7D2F" w:rsidRDefault="00EB5335" w:rsidP="00383A2D">
            <w:pPr>
              <w:pStyle w:val="af"/>
              <w:numPr>
                <w:ilvl w:val="0"/>
                <w:numId w:val="37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A7D2F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  <w:tr w:rsidR="00383A2D" w:rsidRPr="000A69F3" w14:paraId="10D0093F" w14:textId="77777777" w:rsidTr="00E7720B">
        <w:tc>
          <w:tcPr>
            <w:tcW w:w="1274" w:type="dxa"/>
          </w:tcPr>
          <w:p w14:paraId="4C06D5FD" w14:textId="1FD3E851" w:rsidR="00383A2D" w:rsidRPr="00383A2D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383A2D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lastRenderedPageBreak/>
              <w:t>2023/4/19</w:t>
            </w:r>
          </w:p>
        </w:tc>
        <w:tc>
          <w:tcPr>
            <w:tcW w:w="1212" w:type="dxa"/>
          </w:tcPr>
          <w:p w14:paraId="3D4C1FCE" w14:textId="779D2D05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V2.01</w:t>
            </w:r>
          </w:p>
        </w:tc>
        <w:tc>
          <w:tcPr>
            <w:tcW w:w="1266" w:type="dxa"/>
          </w:tcPr>
          <w:p w14:paraId="2C6CF3F5" w14:textId="63D500E4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V2.0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3</w:t>
            </w: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.00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06</w:t>
            </w:r>
          </w:p>
        </w:tc>
        <w:tc>
          <w:tcPr>
            <w:tcW w:w="1261" w:type="dxa"/>
          </w:tcPr>
          <w:p w14:paraId="6AD7DAD6" w14:textId="29D01011" w:rsidR="00383A2D" w:rsidRPr="005A78A2" w:rsidRDefault="00383A2D" w:rsidP="00383A2D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5A78A2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V1.13.10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11</w:t>
            </w:r>
          </w:p>
        </w:tc>
        <w:tc>
          <w:tcPr>
            <w:tcW w:w="4910" w:type="dxa"/>
          </w:tcPr>
          <w:p w14:paraId="55E41FA5" w14:textId="77777777" w:rsidR="008A7D2F" w:rsidRDefault="008A7D2F" w:rsidP="00383A2D">
            <w:pPr>
              <w:pStyle w:val="af"/>
              <w:numPr>
                <w:ilvl w:val="0"/>
                <w:numId w:val="38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A7D2F">
              <w:rPr>
                <w:rFonts w:asciiTheme="minorHAnsi" w:eastAsiaTheme="minorHAnsi" w:hAnsiTheme="minorHAnsi" w:cs="Times New Roman"/>
                <w:sz w:val="21"/>
                <w:szCs w:val="21"/>
              </w:rPr>
              <w:t>Added secondary development SCPI commands for controlling frequency counter parameters.</w:t>
            </w:r>
          </w:p>
          <w:p w14:paraId="75F345F7" w14:textId="30660BEC" w:rsidR="00383A2D" w:rsidRPr="008A7D2F" w:rsidRDefault="00751AAE" w:rsidP="00383A2D">
            <w:pPr>
              <w:pStyle w:val="af"/>
              <w:numPr>
                <w:ilvl w:val="0"/>
                <w:numId w:val="38"/>
              </w:numPr>
              <w:ind w:firstLineChars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8A7D2F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 some BUGs.</w:t>
            </w:r>
          </w:p>
        </w:tc>
      </w:tr>
    </w:tbl>
    <w:p w14:paraId="00C41325" w14:textId="77777777" w:rsidR="004C4DAB" w:rsidRDefault="004C4DAB" w:rsidP="00685C50"/>
    <w:p w14:paraId="5933EEDA" w14:textId="77777777" w:rsidR="00685C50" w:rsidRDefault="00685C50">
      <w:pPr>
        <w:widowControl/>
        <w:snapToGrid/>
        <w:contextualSpacing w:val="0"/>
        <w:jc w:val="left"/>
      </w:pPr>
      <w:r>
        <w:br w:type="page"/>
      </w:r>
    </w:p>
    <w:p w14:paraId="02125262" w14:textId="77777777" w:rsidR="00685C50" w:rsidRPr="00685C50" w:rsidRDefault="00685C50" w:rsidP="00685C50"/>
    <w:p w14:paraId="303D876C" w14:textId="5C03509C" w:rsidR="006A1920" w:rsidRDefault="00E06D22" w:rsidP="006A1920">
      <w:pPr>
        <w:pStyle w:val="1"/>
        <w:ind w:left="-600"/>
      </w:pPr>
      <w:r w:rsidRPr="00B969E6">
        <w:rPr>
          <w:rFonts w:cstheme="majorBidi" w:hint="eastAsia"/>
          <w:sz w:val="36"/>
          <w:szCs w:val="36"/>
        </w:rPr>
        <w:t>Firmware Upgrade Guide</w:t>
      </w:r>
    </w:p>
    <w:p w14:paraId="28FE990D" w14:textId="6471746C" w:rsidR="00604F63" w:rsidRDefault="008A3266" w:rsidP="00501B53">
      <w:pPr>
        <w:pStyle w:val="2"/>
        <w:spacing w:line="360" w:lineRule="auto"/>
        <w:ind w:left="-600"/>
      </w:pPr>
      <w:r w:rsidRPr="008A3266">
        <w:t>Upgrade through the system interface</w:t>
      </w:r>
    </w:p>
    <w:p w14:paraId="2707A0C9" w14:textId="77777777" w:rsidR="00501B53" w:rsidRDefault="003A0433" w:rsidP="00501B53">
      <w:pPr>
        <w:pStyle w:val="af"/>
        <w:numPr>
          <w:ilvl w:val="0"/>
          <w:numId w:val="1"/>
        </w:numPr>
        <w:spacing w:line="360" w:lineRule="auto"/>
        <w:ind w:left="-159" w:firstLineChars="0" w:hanging="442"/>
      </w:pPr>
      <w:bookmarkStart w:id="1" w:name="OLE_LINK3"/>
      <w:bookmarkStart w:id="2" w:name="OLE_LINK4"/>
      <w:r w:rsidRPr="003A0433">
        <w:t xml:space="preserve">Check the current hardware version of UTG9000T. </w:t>
      </w:r>
    </w:p>
    <w:p w14:paraId="13B5CFB0" w14:textId="07B432A5" w:rsidR="003A0433" w:rsidRDefault="003A0433" w:rsidP="00501B53">
      <w:pPr>
        <w:pStyle w:val="af"/>
        <w:numPr>
          <w:ilvl w:val="0"/>
          <w:numId w:val="1"/>
        </w:numPr>
        <w:spacing w:line="360" w:lineRule="auto"/>
        <w:ind w:left="-159" w:firstLineChars="0" w:hanging="442"/>
      </w:pPr>
      <w:r w:rsidRPr="003A0433">
        <w:t>Download the corresponding version firmware from the official website.</w:t>
      </w:r>
    </w:p>
    <w:p w14:paraId="51BB0C86" w14:textId="6C2DA432" w:rsidR="003A0433" w:rsidRDefault="003A0433" w:rsidP="003A0433">
      <w:pPr>
        <w:pStyle w:val="af"/>
        <w:ind w:left="-600" w:firstLineChars="0" w:firstLine="0"/>
      </w:pPr>
      <w:r w:rsidRPr="003A0433">
        <w:rPr>
          <w:noProof/>
        </w:rPr>
        <w:drawing>
          <wp:inline distT="0" distB="0" distL="0" distR="0" wp14:anchorId="7579554E" wp14:editId="2E00FA51">
            <wp:extent cx="4235450" cy="2632847"/>
            <wp:effectExtent l="0" t="0" r="0" b="0"/>
            <wp:docPr id="16" name="图片 16" descr="C:\Users\momo\Documents\WeChat Files\momo636101\FileStorage\Temp\1693386059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o\Documents\WeChat Files\momo636101\FileStorage\Temp\169338605913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293" cy="265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E480" w14:textId="77777777" w:rsidR="003B0DBF" w:rsidRDefault="003B0DBF" w:rsidP="003A0433">
      <w:pPr>
        <w:pStyle w:val="af"/>
        <w:ind w:left="-600" w:firstLineChars="0" w:firstLine="0"/>
      </w:pPr>
    </w:p>
    <w:p w14:paraId="79E17C25" w14:textId="0EB4F39F" w:rsidR="008D2B20" w:rsidRDefault="00427AA3" w:rsidP="008D2B20">
      <w:pPr>
        <w:pStyle w:val="af"/>
        <w:numPr>
          <w:ilvl w:val="0"/>
          <w:numId w:val="1"/>
        </w:numPr>
        <w:spacing w:line="360" w:lineRule="auto"/>
        <w:ind w:left="-159" w:firstLineChars="0" w:hanging="442"/>
      </w:pPr>
      <w:r w:rsidRPr="00427AA3">
        <w:t xml:space="preserve">Save </w:t>
      </w:r>
      <w:r w:rsidR="003B0DBF" w:rsidRPr="00673D74">
        <w:rPr>
          <w:b/>
          <w:bCs/>
        </w:rPr>
        <w:t>ALL</w:t>
      </w:r>
      <w:r w:rsidR="003B0DBF">
        <w:t xml:space="preserve"> </w:t>
      </w:r>
      <w:r w:rsidRPr="00427AA3">
        <w:t>firmware</w:t>
      </w:r>
      <w:r w:rsidR="003B0DBF">
        <w:t xml:space="preserve"> files</w:t>
      </w:r>
      <w:r w:rsidRPr="00427AA3">
        <w:t xml:space="preserve"> to be upgraded in the root directory of the</w:t>
      </w:r>
      <w:r w:rsidR="00A128F2" w:rsidRPr="00A128F2">
        <w:t xml:space="preserve"> USB flash drive.</w:t>
      </w:r>
    </w:p>
    <w:p w14:paraId="30530FF2" w14:textId="2C377730" w:rsidR="003B0DBF" w:rsidRDefault="003A0433" w:rsidP="008D2B20">
      <w:pPr>
        <w:pStyle w:val="af"/>
        <w:numPr>
          <w:ilvl w:val="0"/>
          <w:numId w:val="1"/>
        </w:numPr>
        <w:spacing w:line="360" w:lineRule="auto"/>
        <w:ind w:left="-159" w:firstLineChars="0" w:hanging="442"/>
      </w:pPr>
      <w:r w:rsidRPr="003A0433">
        <w:t xml:space="preserve">Insert the </w:t>
      </w:r>
      <w:r w:rsidR="00A128F2" w:rsidRPr="00A128F2">
        <w:t>USB flash drive</w:t>
      </w:r>
      <w:r w:rsidRPr="003A0433">
        <w:t xml:space="preserve"> into the USB </w:t>
      </w:r>
      <w:r w:rsidR="00A128F2">
        <w:rPr>
          <w:rFonts w:hint="eastAsia"/>
        </w:rPr>
        <w:t xml:space="preserve">port </w:t>
      </w:r>
      <w:r w:rsidR="00A128F2" w:rsidRPr="003A0433">
        <w:t>of UTG9000T</w:t>
      </w:r>
      <w:r w:rsidRPr="003A0433">
        <w:t xml:space="preserve">. The instrument will </w:t>
      </w:r>
      <w:r w:rsidR="00AA6D15" w:rsidRPr="00AA6D15">
        <w:t>detect the</w:t>
      </w:r>
      <w:r w:rsidR="008039C3">
        <w:rPr>
          <w:rFonts w:hint="eastAsia"/>
        </w:rPr>
        <w:t xml:space="preserve"> drive</w:t>
      </w:r>
      <w:r w:rsidRPr="003A0433">
        <w:t xml:space="preserve"> </w:t>
      </w:r>
      <w:r w:rsidR="008039C3" w:rsidRPr="008039C3">
        <w:t>and display a prompt:</w:t>
      </w:r>
      <w:r w:rsidRPr="003A0433">
        <w:t xml:space="preserve"> "</w:t>
      </w:r>
      <w:r>
        <w:rPr>
          <w:rFonts w:hint="eastAsia"/>
        </w:rPr>
        <w:t>Upgrade</w:t>
      </w:r>
      <w:r>
        <w:t xml:space="preserve"> </w:t>
      </w:r>
      <w:r>
        <w:rPr>
          <w:rFonts w:hint="eastAsia"/>
        </w:rPr>
        <w:t>file</w:t>
      </w:r>
      <w:r>
        <w:t xml:space="preserve"> </w:t>
      </w:r>
      <w:r>
        <w:rPr>
          <w:rFonts w:hint="eastAsia"/>
        </w:rPr>
        <w:t>detected</w:t>
      </w:r>
      <w:r w:rsidR="008039C3">
        <w:rPr>
          <w:rFonts w:hint="eastAsia"/>
        </w:rPr>
        <w:t xml:space="preserve">, </w:t>
      </w:r>
      <w:r>
        <w:rPr>
          <w:rFonts w:hint="eastAsia"/>
        </w:rPr>
        <w:t>upgrade</w:t>
      </w:r>
      <w:r>
        <w:t xml:space="preserve"> </w:t>
      </w:r>
      <w:r>
        <w:rPr>
          <w:rFonts w:hint="eastAsia"/>
        </w:rPr>
        <w:t>now</w:t>
      </w:r>
      <w:r w:rsidR="003B0DBF">
        <w:t>?”</w:t>
      </w:r>
    </w:p>
    <w:p w14:paraId="419867A9" w14:textId="7125E386" w:rsidR="003B0DBF" w:rsidRDefault="003B0DBF" w:rsidP="003B0DBF">
      <w:pPr>
        <w:pStyle w:val="af"/>
        <w:ind w:left="-600" w:firstLineChars="0" w:firstLine="0"/>
      </w:pPr>
      <w:r w:rsidRPr="003B0DBF">
        <w:rPr>
          <w:noProof/>
        </w:rPr>
        <w:drawing>
          <wp:inline distT="0" distB="0" distL="0" distR="0" wp14:anchorId="55967A33" wp14:editId="02E38430">
            <wp:extent cx="4288988" cy="2733675"/>
            <wp:effectExtent l="0" t="0" r="0" b="0"/>
            <wp:docPr id="1988947155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947155" name="Picture 1" descr="A screen 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7011" cy="273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p w14:paraId="461F4410" w14:textId="4015BB3F" w:rsidR="003A0433" w:rsidRDefault="003A0433" w:rsidP="007A4789">
      <w:pPr>
        <w:ind w:left="-600"/>
        <w:jc w:val="center"/>
      </w:pPr>
    </w:p>
    <w:p w14:paraId="7FEA2902" w14:textId="5A342E58" w:rsidR="003B0DBF" w:rsidRDefault="00FB2FED" w:rsidP="00E267E9">
      <w:pPr>
        <w:pStyle w:val="af"/>
        <w:numPr>
          <w:ilvl w:val="0"/>
          <w:numId w:val="1"/>
        </w:numPr>
        <w:spacing w:line="360" w:lineRule="auto"/>
        <w:ind w:left="-159" w:firstLineChars="0" w:hanging="442"/>
      </w:pPr>
      <w:r w:rsidRPr="00FB2FED">
        <w:t xml:space="preserve">Select the desired upgrade file by tapping it on the touchscreen (it will be highlighted in blue), then tap </w:t>
      </w:r>
      <w:r w:rsidRPr="00FB2FED">
        <w:rPr>
          <w:b/>
          <w:bCs/>
        </w:rPr>
        <w:t>OK</w:t>
      </w:r>
      <w:r w:rsidRPr="00FB2FED">
        <w:t xml:space="preserve"> to confirm and begin the upgrade.</w:t>
      </w:r>
    </w:p>
    <w:p w14:paraId="029DEF18" w14:textId="1BCEC1E1" w:rsidR="003B0DBF" w:rsidRDefault="003B0DBF" w:rsidP="003B0DBF">
      <w:pPr>
        <w:pStyle w:val="af"/>
        <w:ind w:left="-600" w:firstLineChars="0" w:firstLine="0"/>
      </w:pPr>
      <w:r w:rsidRPr="003B0DBF">
        <w:rPr>
          <w:noProof/>
        </w:rPr>
        <w:lastRenderedPageBreak/>
        <w:drawing>
          <wp:inline distT="0" distB="0" distL="0" distR="0" wp14:anchorId="65F091E1" wp14:editId="49288DDB">
            <wp:extent cx="4520364" cy="2600325"/>
            <wp:effectExtent l="0" t="0" r="0" b="0"/>
            <wp:docPr id="1811205099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205099" name="Picture 1" descr="A screen shot of a computer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7848" cy="260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73D58" w14:textId="77777777" w:rsidR="003B0DBF" w:rsidRDefault="003B0DBF" w:rsidP="003B0DBF">
      <w:pPr>
        <w:pStyle w:val="af"/>
        <w:ind w:left="-600" w:firstLineChars="0" w:firstLine="0"/>
      </w:pPr>
    </w:p>
    <w:p w14:paraId="14904AE9" w14:textId="41C3764B" w:rsidR="003A0433" w:rsidRDefault="003A0433" w:rsidP="00E267E9">
      <w:pPr>
        <w:pStyle w:val="af"/>
        <w:numPr>
          <w:ilvl w:val="0"/>
          <w:numId w:val="1"/>
        </w:numPr>
        <w:spacing w:line="360" w:lineRule="auto"/>
        <w:ind w:left="-159" w:firstLineChars="0" w:hanging="442"/>
      </w:pPr>
      <w:r w:rsidRPr="003A0433">
        <w:t>Wait for the upgrade progress to complete, and the instrument will automatically restart without intervention.</w:t>
      </w:r>
    </w:p>
    <w:p w14:paraId="24F3C2CB" w14:textId="38AA9496" w:rsidR="00604F63" w:rsidRDefault="00A74F3E" w:rsidP="007A4789">
      <w:pPr>
        <w:ind w:left="-600"/>
        <w:jc w:val="center"/>
      </w:pPr>
      <w:r w:rsidRPr="00A74F3E">
        <w:rPr>
          <w:noProof/>
        </w:rPr>
        <w:drawing>
          <wp:inline distT="0" distB="0" distL="0" distR="0" wp14:anchorId="4672CE50" wp14:editId="0BCADEB2">
            <wp:extent cx="4394411" cy="274320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7061" cy="276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CF483" w14:textId="77777777" w:rsidR="003B0DBF" w:rsidRDefault="003B0DBF" w:rsidP="00E267E9">
      <w:pPr>
        <w:pStyle w:val="af"/>
        <w:spacing w:line="360" w:lineRule="auto"/>
        <w:ind w:left="-159" w:firstLineChars="0" w:firstLine="0"/>
      </w:pPr>
    </w:p>
    <w:p w14:paraId="3DF73A97" w14:textId="3B969A8F" w:rsidR="00D7473A" w:rsidRDefault="005F6B7C" w:rsidP="00E267E9">
      <w:pPr>
        <w:pStyle w:val="af"/>
        <w:numPr>
          <w:ilvl w:val="0"/>
          <w:numId w:val="1"/>
        </w:numPr>
        <w:spacing w:line="360" w:lineRule="auto"/>
        <w:ind w:left="-159" w:firstLineChars="0" w:hanging="442"/>
      </w:pPr>
      <w:r w:rsidRPr="005F6B7C">
        <w:t>Once restarted, remove the USB flash drive. Navigate to the system information page to</w:t>
      </w:r>
      <w:r w:rsidR="00CC3DE3" w:rsidRPr="00CC3DE3">
        <w:t xml:space="preserve"> view the current version information.</w:t>
      </w:r>
    </w:p>
    <w:p w14:paraId="53C75764" w14:textId="39C9D897" w:rsidR="004C604B" w:rsidRDefault="00CC3DE3" w:rsidP="00F60331">
      <w:pPr>
        <w:ind w:left="-600"/>
        <w:jc w:val="center"/>
      </w:pPr>
      <w:r>
        <w:rPr>
          <w:noProof/>
        </w:rPr>
        <w:lastRenderedPageBreak/>
        <w:drawing>
          <wp:inline distT="0" distB="0" distL="0" distR="0" wp14:anchorId="0F86F47F" wp14:editId="3E1F1EA6">
            <wp:extent cx="4324350" cy="276733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604B" w:rsidSect="003B0D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52" w:right="1800" w:bottom="1152" w:left="180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91F54" w14:textId="77777777" w:rsidR="004A64F1" w:rsidRDefault="004A64F1" w:rsidP="001449F7">
      <w:pPr>
        <w:ind w:left="-600"/>
      </w:pPr>
      <w:r>
        <w:separator/>
      </w:r>
    </w:p>
  </w:endnote>
  <w:endnote w:type="continuationSeparator" w:id="0">
    <w:p w14:paraId="42D8A0FA" w14:textId="77777777" w:rsidR="004A64F1" w:rsidRDefault="004A64F1" w:rsidP="001449F7">
      <w:pPr>
        <w:ind w:left="-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C16BD" w14:textId="77777777" w:rsidR="00586899" w:rsidRDefault="00586899">
    <w:pPr>
      <w:pStyle w:val="ac"/>
      <w:ind w:left="-6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02957" w14:textId="77777777" w:rsidR="00586899" w:rsidRDefault="00586899">
    <w:pPr>
      <w:pStyle w:val="ac"/>
      <w:ind w:left="-6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87B8C" w14:textId="77777777" w:rsidR="00586899" w:rsidRDefault="00586899">
    <w:pPr>
      <w:pStyle w:val="ac"/>
      <w:ind w:left="-6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CB1AA" w14:textId="77777777" w:rsidR="004A64F1" w:rsidRDefault="004A64F1" w:rsidP="001449F7">
      <w:pPr>
        <w:ind w:left="-600"/>
      </w:pPr>
      <w:r>
        <w:separator/>
      </w:r>
    </w:p>
  </w:footnote>
  <w:footnote w:type="continuationSeparator" w:id="0">
    <w:p w14:paraId="54348F7A" w14:textId="77777777" w:rsidR="004A64F1" w:rsidRDefault="004A64F1" w:rsidP="001449F7">
      <w:pPr>
        <w:ind w:left="-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61E2" w14:textId="77777777" w:rsidR="00586899" w:rsidRDefault="00586899">
    <w:pPr>
      <w:pStyle w:val="aa"/>
      <w:ind w:left="-6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889F4" w14:textId="78E062C3" w:rsidR="00586899" w:rsidRPr="00352391" w:rsidRDefault="00586899" w:rsidP="00586899">
    <w:pPr>
      <w:pStyle w:val="aa"/>
      <w:ind w:left="-600"/>
      <w:jc w:val="right"/>
      <w:rPr>
        <w:sz w:val="21"/>
        <w:szCs w:val="21"/>
      </w:rPr>
    </w:pPr>
    <w:r w:rsidRPr="00DB1DF3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4DDCFE4B" wp14:editId="32144FE6">
          <wp:simplePos x="0" y="0"/>
          <wp:positionH relativeFrom="column">
            <wp:posOffset>0</wp:posOffset>
          </wp:positionH>
          <wp:positionV relativeFrom="paragraph">
            <wp:posOffset>-42545</wp:posOffset>
          </wp:positionV>
          <wp:extent cx="1655445" cy="248285"/>
          <wp:effectExtent l="0" t="0" r="1905" b="0"/>
          <wp:wrapSquare wrapText="bothSides"/>
          <wp:docPr id="1587522877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977"/>
                  <a:stretch/>
                </pic:blipFill>
                <pic:spPr bwMode="auto">
                  <a:xfrm>
                    <a:off x="0" y="0"/>
                    <a:ext cx="1655445" cy="248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2391">
      <w:rPr>
        <w:sz w:val="21"/>
        <w:szCs w:val="21"/>
      </w:rPr>
      <w:t>UTG</w:t>
    </w:r>
    <w:r>
      <w:rPr>
        <w:rFonts w:hint="eastAsia"/>
        <w:sz w:val="21"/>
        <w:szCs w:val="21"/>
      </w:rPr>
      <w:t>9000T</w:t>
    </w:r>
    <w:r w:rsidRPr="00352391">
      <w:rPr>
        <w:sz w:val="21"/>
        <w:szCs w:val="21"/>
      </w:rPr>
      <w:t xml:space="preserve"> </w:t>
    </w:r>
    <w:r w:rsidRPr="00FB0EB4">
      <w:rPr>
        <w:rFonts w:hint="eastAsia"/>
        <w:sz w:val="21"/>
        <w:szCs w:val="21"/>
      </w:rPr>
      <w:t>Software Revision Record and Upgrade Guide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33708" w14:textId="77777777" w:rsidR="00586899" w:rsidRDefault="00586899">
    <w:pPr>
      <w:pStyle w:val="aa"/>
      <w:ind w:left="-6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7EC8"/>
    <w:multiLevelType w:val="hybridMultilevel"/>
    <w:tmpl w:val="56DEE2EA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1AD407E"/>
    <w:multiLevelType w:val="hybridMultilevel"/>
    <w:tmpl w:val="CCCA1CD8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48D2332"/>
    <w:multiLevelType w:val="hybridMultilevel"/>
    <w:tmpl w:val="B7F24FFA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6CB300D"/>
    <w:multiLevelType w:val="hybridMultilevel"/>
    <w:tmpl w:val="50623976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84C5321"/>
    <w:multiLevelType w:val="hybridMultilevel"/>
    <w:tmpl w:val="CFF0D140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B9D044F"/>
    <w:multiLevelType w:val="hybridMultilevel"/>
    <w:tmpl w:val="0316B50C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1BE31682"/>
    <w:multiLevelType w:val="hybridMultilevel"/>
    <w:tmpl w:val="6FBE507A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EB40784"/>
    <w:multiLevelType w:val="hybridMultilevel"/>
    <w:tmpl w:val="23DAB266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201801DD"/>
    <w:multiLevelType w:val="hybridMultilevel"/>
    <w:tmpl w:val="78723CC6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01927B8"/>
    <w:multiLevelType w:val="hybridMultilevel"/>
    <w:tmpl w:val="6036959C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25655802"/>
    <w:multiLevelType w:val="hybridMultilevel"/>
    <w:tmpl w:val="0904434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332D0D2B"/>
    <w:multiLevelType w:val="hybridMultilevel"/>
    <w:tmpl w:val="9788C574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33B26F3E"/>
    <w:multiLevelType w:val="hybridMultilevel"/>
    <w:tmpl w:val="D52CABB8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33DC30B3"/>
    <w:multiLevelType w:val="hybridMultilevel"/>
    <w:tmpl w:val="56DEE2EA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365C2373"/>
    <w:multiLevelType w:val="hybridMultilevel"/>
    <w:tmpl w:val="5E4ACA28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3E0C25A0"/>
    <w:multiLevelType w:val="hybridMultilevel"/>
    <w:tmpl w:val="51E640FE"/>
    <w:lvl w:ilvl="0" w:tplc="46AA54DE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3E4D48A4"/>
    <w:multiLevelType w:val="hybridMultilevel"/>
    <w:tmpl w:val="6036959C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3E690BBE"/>
    <w:multiLevelType w:val="hybridMultilevel"/>
    <w:tmpl w:val="6E3A22B0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415B7E3F"/>
    <w:multiLevelType w:val="hybridMultilevel"/>
    <w:tmpl w:val="F5E4BD36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46D058BC"/>
    <w:multiLevelType w:val="hybridMultilevel"/>
    <w:tmpl w:val="63E49E7C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48A40A3C"/>
    <w:multiLevelType w:val="hybridMultilevel"/>
    <w:tmpl w:val="A16652E2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536926FA"/>
    <w:multiLevelType w:val="hybridMultilevel"/>
    <w:tmpl w:val="E780E018"/>
    <w:lvl w:ilvl="0" w:tplc="46AA54DE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539835AC"/>
    <w:multiLevelType w:val="hybridMultilevel"/>
    <w:tmpl w:val="8E106E38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57BB66EE"/>
    <w:multiLevelType w:val="hybridMultilevel"/>
    <w:tmpl w:val="179CFA68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5D99110A"/>
    <w:multiLevelType w:val="hybridMultilevel"/>
    <w:tmpl w:val="A4C221AC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5DC1092B"/>
    <w:multiLevelType w:val="hybridMultilevel"/>
    <w:tmpl w:val="AA842016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608C315B"/>
    <w:multiLevelType w:val="hybridMultilevel"/>
    <w:tmpl w:val="34D07D80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60B12E53"/>
    <w:multiLevelType w:val="hybridMultilevel"/>
    <w:tmpl w:val="EAD0D984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624D0050"/>
    <w:multiLevelType w:val="hybridMultilevel"/>
    <w:tmpl w:val="32A8C862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63C122B3"/>
    <w:multiLevelType w:val="hybridMultilevel"/>
    <w:tmpl w:val="F348A6AE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0" w15:restartNumberingAfterBreak="0">
    <w:nsid w:val="63D5278E"/>
    <w:multiLevelType w:val="hybridMultilevel"/>
    <w:tmpl w:val="F348A6AE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1" w15:restartNumberingAfterBreak="0">
    <w:nsid w:val="672A0261"/>
    <w:multiLevelType w:val="hybridMultilevel"/>
    <w:tmpl w:val="8E106E38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678D581F"/>
    <w:multiLevelType w:val="hybridMultilevel"/>
    <w:tmpl w:val="B5ECD026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67DB07E7"/>
    <w:multiLevelType w:val="hybridMultilevel"/>
    <w:tmpl w:val="FB22E834"/>
    <w:lvl w:ilvl="0" w:tplc="D20CC1D4">
      <w:start w:val="1"/>
      <w:numFmt w:val="decimal"/>
      <w:lvlText w:val="%1、"/>
      <w:lvlJc w:val="left"/>
      <w:pPr>
        <w:ind w:left="360" w:hanging="360"/>
      </w:pPr>
      <w:rPr>
        <w:rFonts w:ascii="等线" w:eastAsia="等线" w:hAnsi="等线" w:cs="Times New Roman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693614A3"/>
    <w:multiLevelType w:val="hybridMultilevel"/>
    <w:tmpl w:val="B9D00CBE"/>
    <w:lvl w:ilvl="0" w:tplc="38C08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5" w15:restartNumberingAfterBreak="0">
    <w:nsid w:val="6D40746E"/>
    <w:multiLevelType w:val="hybridMultilevel"/>
    <w:tmpl w:val="EAD0D984"/>
    <w:lvl w:ilvl="0" w:tplc="46AA54DE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6" w15:restartNumberingAfterBreak="0">
    <w:nsid w:val="6FD33196"/>
    <w:multiLevelType w:val="hybridMultilevel"/>
    <w:tmpl w:val="E8DAA2F8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7" w15:restartNumberingAfterBreak="0">
    <w:nsid w:val="73C0572F"/>
    <w:multiLevelType w:val="hybridMultilevel"/>
    <w:tmpl w:val="962A3D64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8" w15:restartNumberingAfterBreak="0">
    <w:nsid w:val="741B7968"/>
    <w:multiLevelType w:val="hybridMultilevel"/>
    <w:tmpl w:val="A40019EC"/>
    <w:lvl w:ilvl="0" w:tplc="38C08518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9" w15:restartNumberingAfterBreak="0">
    <w:nsid w:val="762D5D16"/>
    <w:multiLevelType w:val="hybridMultilevel"/>
    <w:tmpl w:val="AC2CA9E0"/>
    <w:lvl w:ilvl="0" w:tplc="46AA54DE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0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1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50238681">
    <w:abstractNumId w:val="10"/>
  </w:num>
  <w:num w:numId="2" w16cid:durableId="717123050">
    <w:abstractNumId w:val="40"/>
  </w:num>
  <w:num w:numId="3" w16cid:durableId="563107895">
    <w:abstractNumId w:val="41"/>
  </w:num>
  <w:num w:numId="4" w16cid:durableId="57362688">
    <w:abstractNumId w:val="33"/>
  </w:num>
  <w:num w:numId="5" w16cid:durableId="1427965040">
    <w:abstractNumId w:val="36"/>
  </w:num>
  <w:num w:numId="6" w16cid:durableId="833692351">
    <w:abstractNumId w:val="15"/>
  </w:num>
  <w:num w:numId="7" w16cid:durableId="1764491305">
    <w:abstractNumId w:val="21"/>
  </w:num>
  <w:num w:numId="8" w16cid:durableId="323824208">
    <w:abstractNumId w:val="39"/>
  </w:num>
  <w:num w:numId="9" w16cid:durableId="1942489127">
    <w:abstractNumId w:val="35"/>
  </w:num>
  <w:num w:numId="10" w16cid:durableId="1470434195">
    <w:abstractNumId w:val="27"/>
  </w:num>
  <w:num w:numId="11" w16cid:durableId="824198212">
    <w:abstractNumId w:val="11"/>
  </w:num>
  <w:num w:numId="12" w16cid:durableId="797181458">
    <w:abstractNumId w:val="8"/>
  </w:num>
  <w:num w:numId="13" w16cid:durableId="1651403428">
    <w:abstractNumId w:val="23"/>
  </w:num>
  <w:num w:numId="14" w16cid:durableId="1049767629">
    <w:abstractNumId w:val="12"/>
  </w:num>
  <w:num w:numId="15" w16cid:durableId="298918318">
    <w:abstractNumId w:val="17"/>
  </w:num>
  <w:num w:numId="16" w16cid:durableId="434981247">
    <w:abstractNumId w:val="18"/>
  </w:num>
  <w:num w:numId="17" w16cid:durableId="1134710926">
    <w:abstractNumId w:val="6"/>
  </w:num>
  <w:num w:numId="18" w16cid:durableId="1291550361">
    <w:abstractNumId w:val="1"/>
  </w:num>
  <w:num w:numId="19" w16cid:durableId="858280593">
    <w:abstractNumId w:val="25"/>
  </w:num>
  <w:num w:numId="20" w16cid:durableId="1626111693">
    <w:abstractNumId w:val="28"/>
  </w:num>
  <w:num w:numId="21" w16cid:durableId="1053654972">
    <w:abstractNumId w:val="34"/>
  </w:num>
  <w:num w:numId="22" w16cid:durableId="1955401247">
    <w:abstractNumId w:val="24"/>
  </w:num>
  <w:num w:numId="23" w16cid:durableId="1001666545">
    <w:abstractNumId w:val="32"/>
  </w:num>
  <w:num w:numId="24" w16cid:durableId="533077868">
    <w:abstractNumId w:val="7"/>
  </w:num>
  <w:num w:numId="25" w16cid:durableId="75440549">
    <w:abstractNumId w:val="38"/>
  </w:num>
  <w:num w:numId="26" w16cid:durableId="2120444177">
    <w:abstractNumId w:val="0"/>
  </w:num>
  <w:num w:numId="27" w16cid:durableId="194273069">
    <w:abstractNumId w:val="16"/>
  </w:num>
  <w:num w:numId="28" w16cid:durableId="1891571580">
    <w:abstractNumId w:val="9"/>
  </w:num>
  <w:num w:numId="29" w16cid:durableId="182287659">
    <w:abstractNumId w:val="13"/>
  </w:num>
  <w:num w:numId="30" w16cid:durableId="1059087045">
    <w:abstractNumId w:val="26"/>
  </w:num>
  <w:num w:numId="31" w16cid:durableId="1721323612">
    <w:abstractNumId w:val="4"/>
  </w:num>
  <w:num w:numId="32" w16cid:durableId="1929188056">
    <w:abstractNumId w:val="3"/>
  </w:num>
  <w:num w:numId="33" w16cid:durableId="59837943">
    <w:abstractNumId w:val="37"/>
  </w:num>
  <w:num w:numId="34" w16cid:durableId="1638296030">
    <w:abstractNumId w:val="19"/>
  </w:num>
  <w:num w:numId="35" w16cid:durableId="1882546646">
    <w:abstractNumId w:val="31"/>
  </w:num>
  <w:num w:numId="36" w16cid:durableId="918365742">
    <w:abstractNumId w:val="22"/>
  </w:num>
  <w:num w:numId="37" w16cid:durableId="610012122">
    <w:abstractNumId w:val="29"/>
  </w:num>
  <w:num w:numId="38" w16cid:durableId="681131113">
    <w:abstractNumId w:val="30"/>
  </w:num>
  <w:num w:numId="39" w16cid:durableId="2095200047">
    <w:abstractNumId w:val="14"/>
  </w:num>
  <w:num w:numId="40" w16cid:durableId="553932579">
    <w:abstractNumId w:val="5"/>
  </w:num>
  <w:num w:numId="41" w16cid:durableId="2009407254">
    <w:abstractNumId w:val="20"/>
  </w:num>
  <w:num w:numId="42" w16cid:durableId="1537768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1279"/>
    <w:rsid w:val="00036A2D"/>
    <w:rsid w:val="000506A0"/>
    <w:rsid w:val="0006533A"/>
    <w:rsid w:val="000A4524"/>
    <w:rsid w:val="000D379F"/>
    <w:rsid w:val="000F6280"/>
    <w:rsid w:val="00102E20"/>
    <w:rsid w:val="00113AA0"/>
    <w:rsid w:val="00121A40"/>
    <w:rsid w:val="00132402"/>
    <w:rsid w:val="001449F7"/>
    <w:rsid w:val="001B0468"/>
    <w:rsid w:val="001C405A"/>
    <w:rsid w:val="001F43E8"/>
    <w:rsid w:val="00223DF1"/>
    <w:rsid w:val="00240759"/>
    <w:rsid w:val="0024769B"/>
    <w:rsid w:val="002558AC"/>
    <w:rsid w:val="002675EC"/>
    <w:rsid w:val="00284F9B"/>
    <w:rsid w:val="00285B56"/>
    <w:rsid w:val="002C3376"/>
    <w:rsid w:val="002E02D8"/>
    <w:rsid w:val="002F7BB0"/>
    <w:rsid w:val="003250B0"/>
    <w:rsid w:val="00334C32"/>
    <w:rsid w:val="003431A3"/>
    <w:rsid w:val="00383A2D"/>
    <w:rsid w:val="00390002"/>
    <w:rsid w:val="003A0433"/>
    <w:rsid w:val="003B0DBF"/>
    <w:rsid w:val="003D71D0"/>
    <w:rsid w:val="003D7471"/>
    <w:rsid w:val="0042464E"/>
    <w:rsid w:val="00427AA3"/>
    <w:rsid w:val="00431B86"/>
    <w:rsid w:val="004342CA"/>
    <w:rsid w:val="004454D4"/>
    <w:rsid w:val="00455D9E"/>
    <w:rsid w:val="004634A8"/>
    <w:rsid w:val="00467BD0"/>
    <w:rsid w:val="00471883"/>
    <w:rsid w:val="00481103"/>
    <w:rsid w:val="004A64F1"/>
    <w:rsid w:val="004B1AB2"/>
    <w:rsid w:val="004C48CF"/>
    <w:rsid w:val="004C4DAB"/>
    <w:rsid w:val="004C604B"/>
    <w:rsid w:val="004F1ADA"/>
    <w:rsid w:val="004F659C"/>
    <w:rsid w:val="00501B53"/>
    <w:rsid w:val="005330C6"/>
    <w:rsid w:val="00535117"/>
    <w:rsid w:val="00577722"/>
    <w:rsid w:val="00586899"/>
    <w:rsid w:val="00591BFC"/>
    <w:rsid w:val="005A57D4"/>
    <w:rsid w:val="005A78A2"/>
    <w:rsid w:val="005F6B7C"/>
    <w:rsid w:val="00604F63"/>
    <w:rsid w:val="006209E0"/>
    <w:rsid w:val="00622F85"/>
    <w:rsid w:val="00662E52"/>
    <w:rsid w:val="00673D74"/>
    <w:rsid w:val="00674314"/>
    <w:rsid w:val="0067460C"/>
    <w:rsid w:val="00675185"/>
    <w:rsid w:val="00684F6D"/>
    <w:rsid w:val="00685C50"/>
    <w:rsid w:val="006868CA"/>
    <w:rsid w:val="006A1920"/>
    <w:rsid w:val="006C371D"/>
    <w:rsid w:val="006E3D6E"/>
    <w:rsid w:val="00712737"/>
    <w:rsid w:val="00715BAC"/>
    <w:rsid w:val="007170FA"/>
    <w:rsid w:val="00751AAE"/>
    <w:rsid w:val="007736E0"/>
    <w:rsid w:val="00797BF6"/>
    <w:rsid w:val="007A1BF0"/>
    <w:rsid w:val="007A4789"/>
    <w:rsid w:val="007B42FD"/>
    <w:rsid w:val="007C39E8"/>
    <w:rsid w:val="007E32C9"/>
    <w:rsid w:val="007E4B05"/>
    <w:rsid w:val="007F66CA"/>
    <w:rsid w:val="008039C3"/>
    <w:rsid w:val="00831ADD"/>
    <w:rsid w:val="0085194C"/>
    <w:rsid w:val="0087520A"/>
    <w:rsid w:val="008757E0"/>
    <w:rsid w:val="00876E7B"/>
    <w:rsid w:val="00884C3C"/>
    <w:rsid w:val="0088691E"/>
    <w:rsid w:val="00892270"/>
    <w:rsid w:val="008A3266"/>
    <w:rsid w:val="008A7D2F"/>
    <w:rsid w:val="008C2880"/>
    <w:rsid w:val="008C3FEE"/>
    <w:rsid w:val="008D2B20"/>
    <w:rsid w:val="008F1376"/>
    <w:rsid w:val="008F4E2A"/>
    <w:rsid w:val="0093284D"/>
    <w:rsid w:val="0095764F"/>
    <w:rsid w:val="009707BA"/>
    <w:rsid w:val="0098482C"/>
    <w:rsid w:val="00991980"/>
    <w:rsid w:val="009C1CCA"/>
    <w:rsid w:val="009E53BA"/>
    <w:rsid w:val="009F5D6A"/>
    <w:rsid w:val="00A029A6"/>
    <w:rsid w:val="00A037D9"/>
    <w:rsid w:val="00A03CF2"/>
    <w:rsid w:val="00A1129B"/>
    <w:rsid w:val="00A128F2"/>
    <w:rsid w:val="00A17182"/>
    <w:rsid w:val="00A418DA"/>
    <w:rsid w:val="00A63DBC"/>
    <w:rsid w:val="00A74BDC"/>
    <w:rsid w:val="00A74F3E"/>
    <w:rsid w:val="00A920B6"/>
    <w:rsid w:val="00AA2E51"/>
    <w:rsid w:val="00AA6D15"/>
    <w:rsid w:val="00AD1A9E"/>
    <w:rsid w:val="00AE0233"/>
    <w:rsid w:val="00AE2EF8"/>
    <w:rsid w:val="00AF1194"/>
    <w:rsid w:val="00AF18ED"/>
    <w:rsid w:val="00B11AEE"/>
    <w:rsid w:val="00B30274"/>
    <w:rsid w:val="00B33E63"/>
    <w:rsid w:val="00B5691F"/>
    <w:rsid w:val="00B62796"/>
    <w:rsid w:val="00B831A1"/>
    <w:rsid w:val="00BC663D"/>
    <w:rsid w:val="00BD2680"/>
    <w:rsid w:val="00BD7D95"/>
    <w:rsid w:val="00C122AE"/>
    <w:rsid w:val="00C2100A"/>
    <w:rsid w:val="00C332BB"/>
    <w:rsid w:val="00C41F50"/>
    <w:rsid w:val="00C4790B"/>
    <w:rsid w:val="00C53110"/>
    <w:rsid w:val="00C91BE5"/>
    <w:rsid w:val="00C9624F"/>
    <w:rsid w:val="00CB1CE5"/>
    <w:rsid w:val="00CB1F77"/>
    <w:rsid w:val="00CB450D"/>
    <w:rsid w:val="00CC3DE3"/>
    <w:rsid w:val="00D00064"/>
    <w:rsid w:val="00D460EB"/>
    <w:rsid w:val="00D53CCC"/>
    <w:rsid w:val="00D662C7"/>
    <w:rsid w:val="00D7337B"/>
    <w:rsid w:val="00D7473A"/>
    <w:rsid w:val="00D81E0F"/>
    <w:rsid w:val="00D91395"/>
    <w:rsid w:val="00DA1339"/>
    <w:rsid w:val="00DA4FD2"/>
    <w:rsid w:val="00DC32B6"/>
    <w:rsid w:val="00E06D22"/>
    <w:rsid w:val="00E16107"/>
    <w:rsid w:val="00E267E9"/>
    <w:rsid w:val="00E416AB"/>
    <w:rsid w:val="00E82BB8"/>
    <w:rsid w:val="00E86847"/>
    <w:rsid w:val="00E86B7B"/>
    <w:rsid w:val="00EB5335"/>
    <w:rsid w:val="00EC114D"/>
    <w:rsid w:val="00ED13D1"/>
    <w:rsid w:val="00EE2140"/>
    <w:rsid w:val="00EE4BF8"/>
    <w:rsid w:val="00EF5507"/>
    <w:rsid w:val="00EF6E20"/>
    <w:rsid w:val="00F01A83"/>
    <w:rsid w:val="00F1202B"/>
    <w:rsid w:val="00F2586C"/>
    <w:rsid w:val="00F36C37"/>
    <w:rsid w:val="00F60331"/>
    <w:rsid w:val="00F91901"/>
    <w:rsid w:val="00F956EA"/>
    <w:rsid w:val="00F971DF"/>
    <w:rsid w:val="00FB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DAB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0d89338e1fdffc8160fc0e43351f085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Props1.xml><?xml version="1.0" encoding="utf-8"?>
<ds:datastoreItem xmlns:ds="http://schemas.openxmlformats.org/officeDocument/2006/customXml" ds:itemID="{770E6DF5-332E-4615-AE9D-367CB08753B2}"/>
</file>

<file path=customXml/itemProps2.xml><?xml version="1.0" encoding="utf-8"?>
<ds:datastoreItem xmlns:ds="http://schemas.openxmlformats.org/officeDocument/2006/customXml" ds:itemID="{80678AA3-B65C-4266-8A79-515E652BF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9B309-29CC-43C7-859D-A3BF8E58EEBB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8</Pages>
  <Words>1257</Words>
  <Characters>6876</Characters>
  <Application>Microsoft Office Word</Application>
  <DocSecurity>0</DocSecurity>
  <Lines>382</Lines>
  <Paragraphs>312</Paragraphs>
  <ScaleCrop>false</ScaleCrop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 兴</dc:creator>
  <cp:keywords/>
  <dc:description/>
  <cp:lastModifiedBy>Mo Mo</cp:lastModifiedBy>
  <cp:revision>96</cp:revision>
  <dcterms:created xsi:type="dcterms:W3CDTF">2025-05-08T15:37:00Z</dcterms:created>
  <dcterms:modified xsi:type="dcterms:W3CDTF">2025-07-28T06:00:00Z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  <property fmtid="{D5CDD505-2E9C-101B-9397-08002B2CF9AE}" pid="3" name="MediaServiceImageTags">
    <vt:lpwstr/>
  </property>
  <property fmtid="{D5CDD505-2E9C-101B-9397-08002B2CF9AE}" pid="4" name="_x4ea7__x54c1__x7c7b__x578b_">
    <vt:lpwstr/>
  </property>
  <property fmtid="{D5CDD505-2E9C-101B-9397-08002B2CF9AE}" pid="5" name="产品类型">
    <vt:lpwstr/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2025-07-28T01:04:01Z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b385ec63-5474-4b37-ae07-c18f253cc22d</vt:lpwstr>
  </property>
  <property fmtid="{D5CDD505-2E9C-101B-9397-08002B2CF9AE}" pid="11" name="MSIP_Label_defa4170-0d19-0005-0004-bc88714345d2_ActionId">
    <vt:lpwstr>6cc70b0b-378c-4e72-aa7c-3ec05a318b42</vt:lpwstr>
  </property>
  <property fmtid="{D5CDD505-2E9C-101B-9397-08002B2CF9AE}" pid="12" name="MSIP_Label_defa4170-0d19-0005-0004-bc88714345d2_ContentBits">
    <vt:lpwstr>0</vt:lpwstr>
  </property>
  <property fmtid="{D5CDD505-2E9C-101B-9397-08002B2CF9AE}" pid="13" name="MSIP_Label_defa4170-0d19-0005-0004-bc88714345d2_Tag">
    <vt:lpwstr>10, 3, 0, 1</vt:lpwstr>
  </property>
</Properties>
</file>